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BA6" w:rsidRDefault="00BC6F59" w:rsidP="00610BA6">
      <w:pPr>
        <w:autoSpaceDE w:val="0"/>
        <w:autoSpaceDN w:val="0"/>
        <w:adjustRightInd w:val="0"/>
        <w:spacing w:after="0" w:line="240" w:lineRule="auto"/>
        <w:rPr>
          <w:rFonts w:ascii="Calibri-Bold" w:hAnsi="Calibri-Bold" w:cs="Calibri-Bold"/>
          <w:b/>
          <w:bCs/>
          <w:sz w:val="24"/>
          <w:szCs w:val="24"/>
        </w:rPr>
      </w:pPr>
      <w:bookmarkStart w:id="0" w:name="_GoBack"/>
      <w:bookmarkEnd w:id="0"/>
      <w:r>
        <w:rPr>
          <w:rFonts w:ascii="Calibri-Bold" w:hAnsi="Calibri-Bold" w:cs="Calibri-Bold"/>
          <w:b/>
          <w:bCs/>
          <w:sz w:val="24"/>
          <w:szCs w:val="24"/>
        </w:rPr>
        <w:t>Liquor Tasting</w:t>
      </w:r>
    </w:p>
    <w:p w:rsidR="00A54109" w:rsidRDefault="00A54109" w:rsidP="00610BA6">
      <w:pPr>
        <w:autoSpaceDE w:val="0"/>
        <w:autoSpaceDN w:val="0"/>
        <w:adjustRightInd w:val="0"/>
        <w:spacing w:after="0" w:line="240" w:lineRule="auto"/>
        <w:rPr>
          <w:rFonts w:ascii="Calibri-Bold" w:hAnsi="Calibri-Bold" w:cs="Calibri-Bold"/>
          <w:b/>
          <w:bCs/>
          <w:sz w:val="24"/>
          <w:szCs w:val="24"/>
        </w:rPr>
      </w:pPr>
    </w:p>
    <w:p w:rsidR="00A54109" w:rsidRPr="004A3041" w:rsidRDefault="004A3041" w:rsidP="00A54109">
      <w:pPr>
        <w:autoSpaceDE w:val="0"/>
        <w:autoSpaceDN w:val="0"/>
        <w:adjustRightInd w:val="0"/>
        <w:spacing w:after="0" w:line="240" w:lineRule="auto"/>
        <w:ind w:left="720" w:hanging="720"/>
        <w:rPr>
          <w:rFonts w:cstheme="minorHAnsi"/>
          <w:bCs/>
          <w:sz w:val="24"/>
          <w:szCs w:val="24"/>
        </w:rPr>
      </w:pPr>
      <w:r w:rsidRPr="004A3041">
        <w:rPr>
          <w:rFonts w:ascii="--" w:hAnsi="--" w:cstheme="minorHAnsi"/>
          <w:bCs/>
          <w:sz w:val="24"/>
          <w:szCs w:val="24"/>
        </w:rPr>
        <w:t>8.5.1</w:t>
      </w:r>
      <w:r w:rsidR="00A54109" w:rsidRPr="004A3041">
        <w:rPr>
          <w:rFonts w:ascii="--" w:hAnsi="--" w:cstheme="minorHAnsi"/>
          <w:bCs/>
          <w:sz w:val="24"/>
          <w:szCs w:val="24"/>
        </w:rPr>
        <w:tab/>
      </w:r>
      <w:r w:rsidR="00A54109" w:rsidRPr="004160B0">
        <w:rPr>
          <w:rFonts w:cstheme="minorHAnsi"/>
          <w:bCs/>
          <w:color w:val="C00000"/>
          <w:sz w:val="24"/>
          <w:szCs w:val="24"/>
        </w:rPr>
        <w:t>A liquor tasting is an activity that allows patrons the opportunity to taste a featured liquor product.</w:t>
      </w:r>
      <w:r w:rsidR="00A54109" w:rsidRPr="004A3041">
        <w:rPr>
          <w:rFonts w:cstheme="minorHAnsi"/>
          <w:bCs/>
          <w:sz w:val="24"/>
          <w:szCs w:val="24"/>
        </w:rPr>
        <w:t xml:space="preserve"> Liquor tastings are conducted under the following conditions:</w:t>
      </w:r>
    </w:p>
    <w:p w:rsidR="00A54109" w:rsidRPr="004A3041" w:rsidRDefault="00A54109" w:rsidP="00A54109">
      <w:pPr>
        <w:autoSpaceDE w:val="0"/>
        <w:autoSpaceDN w:val="0"/>
        <w:adjustRightInd w:val="0"/>
        <w:spacing w:after="0" w:line="240" w:lineRule="auto"/>
        <w:ind w:firstLine="720"/>
        <w:rPr>
          <w:rFonts w:ascii="Calibri" w:hAnsi="Calibri" w:cs="Calibri"/>
          <w:sz w:val="24"/>
          <w:szCs w:val="24"/>
        </w:rPr>
      </w:pPr>
      <w:r w:rsidRPr="004A3041">
        <w:rPr>
          <w:rFonts w:ascii="Calibri" w:hAnsi="Calibri" w:cs="Calibri"/>
          <w:sz w:val="24"/>
          <w:szCs w:val="24"/>
        </w:rPr>
        <w:t>a) minors are not provided liquor;</w:t>
      </w:r>
    </w:p>
    <w:p w:rsidR="00A54109" w:rsidRPr="004A3041" w:rsidRDefault="00A54109" w:rsidP="00A54109">
      <w:pPr>
        <w:autoSpaceDE w:val="0"/>
        <w:autoSpaceDN w:val="0"/>
        <w:adjustRightInd w:val="0"/>
        <w:spacing w:after="0" w:line="240" w:lineRule="auto"/>
        <w:ind w:firstLine="720"/>
        <w:rPr>
          <w:rFonts w:ascii="Calibri" w:hAnsi="Calibri" w:cs="Calibri"/>
          <w:sz w:val="24"/>
          <w:szCs w:val="24"/>
        </w:rPr>
      </w:pPr>
      <w:r w:rsidRPr="004A3041">
        <w:rPr>
          <w:rFonts w:ascii="Calibri" w:hAnsi="Calibri" w:cs="Calibri"/>
          <w:sz w:val="24"/>
          <w:szCs w:val="24"/>
        </w:rPr>
        <w:t>b) no one is served t</w:t>
      </w:r>
      <w:r w:rsidR="004A3041" w:rsidRPr="004A3041">
        <w:rPr>
          <w:rFonts w:ascii="Calibri" w:hAnsi="Calibri" w:cs="Calibri"/>
          <w:sz w:val="24"/>
          <w:szCs w:val="24"/>
        </w:rPr>
        <w:t xml:space="preserve">o the point of intoxication; </w:t>
      </w:r>
    </w:p>
    <w:p w:rsidR="00A54109" w:rsidRPr="004A3041" w:rsidRDefault="00A54109" w:rsidP="00A54109">
      <w:pPr>
        <w:autoSpaceDE w:val="0"/>
        <w:autoSpaceDN w:val="0"/>
        <w:adjustRightInd w:val="0"/>
        <w:spacing w:after="0" w:line="240" w:lineRule="auto"/>
        <w:ind w:firstLine="720"/>
        <w:rPr>
          <w:rFonts w:ascii="Calibri-Italic" w:hAnsi="Calibri-Italic" w:cs="Calibri-Italic"/>
          <w:i/>
          <w:iCs/>
          <w:sz w:val="16"/>
          <w:szCs w:val="16"/>
        </w:rPr>
      </w:pPr>
      <w:r w:rsidRPr="004A3041">
        <w:rPr>
          <w:rFonts w:ascii="Calibri" w:hAnsi="Calibri" w:cs="Calibri"/>
          <w:sz w:val="24"/>
          <w:szCs w:val="24"/>
        </w:rPr>
        <w:t>c) the server h</w:t>
      </w:r>
      <w:r w:rsidR="004A3041" w:rsidRPr="004A3041">
        <w:rPr>
          <w:rFonts w:ascii="Calibri" w:hAnsi="Calibri" w:cs="Calibri"/>
          <w:sz w:val="24"/>
          <w:szCs w:val="24"/>
        </w:rPr>
        <w:t>as valid ProServe certification; and</w:t>
      </w:r>
    </w:p>
    <w:p w:rsidR="004300EC" w:rsidRPr="004A3041" w:rsidRDefault="00FD4408" w:rsidP="004300EC">
      <w:pPr>
        <w:autoSpaceDE w:val="0"/>
        <w:autoSpaceDN w:val="0"/>
        <w:adjustRightInd w:val="0"/>
        <w:spacing w:after="0" w:line="240" w:lineRule="auto"/>
        <w:ind w:firstLine="720"/>
        <w:rPr>
          <w:rFonts w:ascii="Calibri" w:hAnsi="Calibri" w:cs="Calibri"/>
          <w:sz w:val="24"/>
          <w:szCs w:val="24"/>
        </w:rPr>
      </w:pPr>
      <w:r>
        <w:rPr>
          <w:rFonts w:ascii="Calibri" w:hAnsi="Calibri" w:cs="Calibri"/>
          <w:sz w:val="24"/>
          <w:szCs w:val="24"/>
        </w:rPr>
        <w:t>d) m</w:t>
      </w:r>
      <w:r w:rsidR="004300EC" w:rsidRPr="004A3041">
        <w:rPr>
          <w:rFonts w:ascii="Calibri" w:hAnsi="Calibri" w:cs="Calibri"/>
          <w:sz w:val="24"/>
          <w:szCs w:val="24"/>
        </w:rPr>
        <w:t>aximum tasting sizes are as follows:</w:t>
      </w:r>
    </w:p>
    <w:p w:rsidR="004300EC" w:rsidRPr="004A3041" w:rsidRDefault="004300EC" w:rsidP="004300EC">
      <w:pPr>
        <w:autoSpaceDE w:val="0"/>
        <w:autoSpaceDN w:val="0"/>
        <w:adjustRightInd w:val="0"/>
        <w:spacing w:after="0" w:line="240" w:lineRule="auto"/>
        <w:ind w:firstLine="720"/>
        <w:rPr>
          <w:rFonts w:ascii="Calibri-Italic" w:hAnsi="Calibri-Italic" w:cs="Calibri-Italic"/>
          <w:i/>
          <w:iCs/>
          <w:sz w:val="14"/>
          <w:szCs w:val="14"/>
        </w:rPr>
      </w:pPr>
      <w:r w:rsidRPr="004A3041">
        <w:rPr>
          <w:rFonts w:ascii="Calibri" w:hAnsi="Calibri" w:cs="Calibri"/>
          <w:sz w:val="24"/>
          <w:szCs w:val="24"/>
        </w:rPr>
        <w:t xml:space="preserve">beer - 112 ml (4 oz.) </w:t>
      </w:r>
    </w:p>
    <w:p w:rsidR="004300EC" w:rsidRPr="00375E22" w:rsidRDefault="00FD4408" w:rsidP="004300EC">
      <w:pPr>
        <w:autoSpaceDE w:val="0"/>
        <w:autoSpaceDN w:val="0"/>
        <w:adjustRightInd w:val="0"/>
        <w:spacing w:after="0" w:line="240" w:lineRule="auto"/>
        <w:ind w:firstLine="720"/>
        <w:rPr>
          <w:rFonts w:ascii="Calibri" w:hAnsi="Calibri" w:cs="Calibri"/>
          <w:color w:val="C00000"/>
          <w:sz w:val="24"/>
          <w:szCs w:val="24"/>
        </w:rPr>
      </w:pPr>
      <w:r w:rsidRPr="00375E22">
        <w:rPr>
          <w:rFonts w:ascii="Calibri" w:hAnsi="Calibri" w:cs="Calibri"/>
          <w:color w:val="C00000"/>
          <w:sz w:val="24"/>
          <w:szCs w:val="24"/>
        </w:rPr>
        <w:t>coolers/premixed - 112 ml (4</w:t>
      </w:r>
      <w:r w:rsidR="004300EC" w:rsidRPr="00375E22">
        <w:rPr>
          <w:rFonts w:ascii="Calibri" w:hAnsi="Calibri" w:cs="Calibri"/>
          <w:color w:val="C00000"/>
          <w:sz w:val="24"/>
          <w:szCs w:val="24"/>
        </w:rPr>
        <w:t xml:space="preserve"> oz.)</w:t>
      </w:r>
    </w:p>
    <w:p w:rsidR="004300EC" w:rsidRPr="00375E22" w:rsidRDefault="00FD4408" w:rsidP="004300EC">
      <w:pPr>
        <w:autoSpaceDE w:val="0"/>
        <w:autoSpaceDN w:val="0"/>
        <w:adjustRightInd w:val="0"/>
        <w:spacing w:after="0" w:line="240" w:lineRule="auto"/>
        <w:ind w:firstLine="720"/>
        <w:rPr>
          <w:rFonts w:ascii="Calibri" w:hAnsi="Calibri" w:cs="Calibri"/>
          <w:color w:val="C00000"/>
          <w:sz w:val="24"/>
          <w:szCs w:val="24"/>
        </w:rPr>
      </w:pPr>
      <w:r w:rsidRPr="00375E22">
        <w:rPr>
          <w:rFonts w:ascii="Calibri" w:hAnsi="Calibri" w:cs="Calibri"/>
          <w:color w:val="C00000"/>
          <w:sz w:val="24"/>
          <w:szCs w:val="24"/>
        </w:rPr>
        <w:t>wine - 56 ml (2</w:t>
      </w:r>
      <w:r w:rsidR="004300EC" w:rsidRPr="00375E22">
        <w:rPr>
          <w:rFonts w:ascii="Calibri" w:hAnsi="Calibri" w:cs="Calibri"/>
          <w:color w:val="C00000"/>
          <w:sz w:val="24"/>
          <w:szCs w:val="24"/>
        </w:rPr>
        <w:t xml:space="preserve"> oz.)</w:t>
      </w:r>
    </w:p>
    <w:p w:rsidR="004300EC" w:rsidRPr="004A3041" w:rsidRDefault="004300EC" w:rsidP="004300EC">
      <w:pPr>
        <w:autoSpaceDE w:val="0"/>
        <w:autoSpaceDN w:val="0"/>
        <w:adjustRightInd w:val="0"/>
        <w:spacing w:after="0" w:line="240" w:lineRule="auto"/>
        <w:ind w:firstLine="720"/>
        <w:rPr>
          <w:rFonts w:ascii="Calibri" w:hAnsi="Calibri" w:cs="Calibri"/>
          <w:sz w:val="24"/>
          <w:szCs w:val="24"/>
        </w:rPr>
      </w:pPr>
      <w:r w:rsidRPr="004A3041">
        <w:rPr>
          <w:rFonts w:ascii="Calibri" w:hAnsi="Calibri" w:cs="Calibri"/>
          <w:sz w:val="24"/>
          <w:szCs w:val="24"/>
        </w:rPr>
        <w:t>spirits - 14 ml (½ oz.)</w:t>
      </w:r>
    </w:p>
    <w:p w:rsidR="00BC6F59" w:rsidRDefault="004300EC" w:rsidP="00FD4408">
      <w:pPr>
        <w:autoSpaceDE w:val="0"/>
        <w:autoSpaceDN w:val="0"/>
        <w:adjustRightInd w:val="0"/>
        <w:spacing w:after="0" w:line="240" w:lineRule="auto"/>
        <w:ind w:firstLine="720"/>
        <w:rPr>
          <w:rFonts w:ascii="Calibri" w:hAnsi="Calibri" w:cs="Calibri"/>
          <w:sz w:val="24"/>
          <w:szCs w:val="24"/>
        </w:rPr>
      </w:pPr>
      <w:r w:rsidRPr="004A3041">
        <w:rPr>
          <w:rFonts w:ascii="Calibri" w:hAnsi="Calibri" w:cs="Calibri"/>
          <w:sz w:val="24"/>
          <w:szCs w:val="24"/>
        </w:rPr>
        <w:t>liqueurs - 14 ml (½ oz.)</w:t>
      </w:r>
    </w:p>
    <w:p w:rsidR="001A0343" w:rsidRPr="004160B0" w:rsidRDefault="00837017" w:rsidP="001A0343">
      <w:pPr>
        <w:autoSpaceDE w:val="0"/>
        <w:autoSpaceDN w:val="0"/>
        <w:adjustRightInd w:val="0"/>
        <w:spacing w:after="0" w:line="240" w:lineRule="auto"/>
        <w:ind w:left="720"/>
        <w:rPr>
          <w:rFonts w:ascii="Calibri" w:hAnsi="Calibri" w:cs="Calibri"/>
          <w:sz w:val="24"/>
          <w:szCs w:val="24"/>
        </w:rPr>
      </w:pPr>
      <w:r w:rsidRPr="004160B0">
        <w:rPr>
          <w:rFonts w:ascii="Calibri" w:hAnsi="Calibri" w:cs="Calibri"/>
          <w:sz w:val="24"/>
          <w:szCs w:val="24"/>
        </w:rPr>
        <w:t xml:space="preserve">e) </w:t>
      </w:r>
      <w:r w:rsidR="001A0343" w:rsidRPr="004160B0">
        <w:rPr>
          <w:rFonts w:ascii="Calibri" w:hAnsi="Calibri" w:cs="Calibri"/>
          <w:sz w:val="24"/>
          <w:szCs w:val="24"/>
        </w:rPr>
        <w:t>tasting records must be provided to the AGLC on request.</w:t>
      </w:r>
    </w:p>
    <w:p w:rsidR="001A0343" w:rsidRPr="00FD4408" w:rsidRDefault="001A0343" w:rsidP="00FD4408">
      <w:pPr>
        <w:autoSpaceDE w:val="0"/>
        <w:autoSpaceDN w:val="0"/>
        <w:adjustRightInd w:val="0"/>
        <w:spacing w:after="0" w:line="240" w:lineRule="auto"/>
        <w:ind w:firstLine="720"/>
        <w:rPr>
          <w:rFonts w:ascii="Calibri" w:hAnsi="Calibri" w:cs="Calibri"/>
          <w:sz w:val="24"/>
          <w:szCs w:val="24"/>
        </w:rPr>
      </w:pPr>
    </w:p>
    <w:p w:rsidR="004300EC" w:rsidRPr="004A3041" w:rsidRDefault="004300EC" w:rsidP="00610BA6">
      <w:pPr>
        <w:autoSpaceDE w:val="0"/>
        <w:autoSpaceDN w:val="0"/>
        <w:adjustRightInd w:val="0"/>
        <w:spacing w:after="0" w:line="240" w:lineRule="auto"/>
        <w:rPr>
          <w:rFonts w:ascii="Calibri-Bold" w:hAnsi="Calibri-Bold" w:cs="Calibri-Bold"/>
          <w:b/>
          <w:bCs/>
          <w:sz w:val="24"/>
          <w:szCs w:val="24"/>
        </w:rPr>
      </w:pPr>
    </w:p>
    <w:p w:rsidR="00610BA6" w:rsidRPr="004A3041" w:rsidRDefault="004A3041" w:rsidP="00BC6F59">
      <w:pPr>
        <w:autoSpaceDE w:val="0"/>
        <w:autoSpaceDN w:val="0"/>
        <w:adjustRightInd w:val="0"/>
        <w:spacing w:after="0" w:line="240" w:lineRule="auto"/>
        <w:ind w:left="720" w:hanging="720"/>
        <w:rPr>
          <w:rFonts w:ascii="Calibri" w:hAnsi="Calibri" w:cs="Calibri"/>
          <w:sz w:val="24"/>
          <w:szCs w:val="24"/>
        </w:rPr>
      </w:pPr>
      <w:r w:rsidRPr="004A3041">
        <w:rPr>
          <w:rFonts w:ascii="Calibri" w:hAnsi="Calibri" w:cs="Calibri"/>
          <w:sz w:val="24"/>
          <w:szCs w:val="24"/>
        </w:rPr>
        <w:t>8.5.2</w:t>
      </w:r>
      <w:r w:rsidR="00610BA6" w:rsidRPr="004A3041">
        <w:rPr>
          <w:rFonts w:ascii="Calibri" w:hAnsi="Calibri" w:cs="Calibri"/>
          <w:sz w:val="24"/>
          <w:szCs w:val="24"/>
        </w:rPr>
        <w:t xml:space="preserve"> </w:t>
      </w:r>
      <w:r w:rsidR="00BC6F59" w:rsidRPr="004A3041">
        <w:rPr>
          <w:rFonts w:ascii="Calibri" w:hAnsi="Calibri" w:cs="Calibri"/>
          <w:sz w:val="24"/>
          <w:szCs w:val="24"/>
        </w:rPr>
        <w:tab/>
      </w:r>
      <w:r w:rsidR="00610BA6" w:rsidRPr="004A3041">
        <w:rPr>
          <w:rFonts w:ascii="Calibri" w:hAnsi="Calibri" w:cs="Calibri"/>
          <w:sz w:val="24"/>
          <w:szCs w:val="24"/>
        </w:rPr>
        <w:t>A liquor ag</w:t>
      </w:r>
      <w:r w:rsidR="004B7B5C">
        <w:rPr>
          <w:rFonts w:ascii="Calibri" w:hAnsi="Calibri" w:cs="Calibri"/>
          <w:sz w:val="24"/>
          <w:szCs w:val="24"/>
        </w:rPr>
        <w:t>ency may provide free</w:t>
      </w:r>
      <w:r w:rsidR="00610BA6" w:rsidRPr="004A3041">
        <w:rPr>
          <w:rFonts w:ascii="Calibri" w:hAnsi="Calibri" w:cs="Calibri"/>
          <w:sz w:val="24"/>
          <w:szCs w:val="24"/>
        </w:rPr>
        <w:t xml:space="preserve"> tastings of liquor to</w:t>
      </w:r>
      <w:r w:rsidR="00BC6F59" w:rsidRPr="004A3041">
        <w:rPr>
          <w:rFonts w:ascii="Calibri" w:hAnsi="Calibri" w:cs="Calibri"/>
          <w:sz w:val="24"/>
          <w:szCs w:val="24"/>
        </w:rPr>
        <w:t xml:space="preserve"> </w:t>
      </w:r>
      <w:r w:rsidR="00610BA6" w:rsidRPr="004A3041">
        <w:rPr>
          <w:rFonts w:ascii="Calibri" w:hAnsi="Calibri" w:cs="Calibri"/>
          <w:sz w:val="24"/>
          <w:szCs w:val="24"/>
        </w:rPr>
        <w:t>patrons on a Class A, B, C or D licen</w:t>
      </w:r>
      <w:r w:rsidR="00BC6F59" w:rsidRPr="004A3041">
        <w:rPr>
          <w:rFonts w:ascii="Calibri" w:hAnsi="Calibri" w:cs="Calibri"/>
          <w:sz w:val="24"/>
          <w:szCs w:val="24"/>
        </w:rPr>
        <w:t xml:space="preserve">sed premises with the following </w:t>
      </w:r>
      <w:r w:rsidR="00610BA6" w:rsidRPr="004A3041">
        <w:rPr>
          <w:rFonts w:ascii="Calibri" w:hAnsi="Calibri" w:cs="Calibri"/>
          <w:sz w:val="24"/>
          <w:szCs w:val="24"/>
        </w:rPr>
        <w:t>conditions:</w:t>
      </w:r>
    </w:p>
    <w:p w:rsidR="00610BA6" w:rsidRPr="004A3041" w:rsidRDefault="004A3041" w:rsidP="00016A8D">
      <w:pPr>
        <w:autoSpaceDE w:val="0"/>
        <w:autoSpaceDN w:val="0"/>
        <w:adjustRightInd w:val="0"/>
        <w:spacing w:after="0" w:line="240" w:lineRule="auto"/>
        <w:ind w:left="720"/>
        <w:rPr>
          <w:rFonts w:ascii="Calibri" w:hAnsi="Calibri" w:cs="Calibri"/>
          <w:sz w:val="24"/>
          <w:szCs w:val="24"/>
        </w:rPr>
      </w:pPr>
      <w:r w:rsidRPr="004A3041">
        <w:rPr>
          <w:rFonts w:ascii="Calibri" w:hAnsi="Calibri" w:cs="Calibri"/>
          <w:sz w:val="24"/>
          <w:szCs w:val="24"/>
        </w:rPr>
        <w:t>a) t</w:t>
      </w:r>
      <w:r w:rsidR="00610BA6" w:rsidRPr="004A3041">
        <w:rPr>
          <w:rFonts w:ascii="Calibri" w:hAnsi="Calibri" w:cs="Calibri"/>
          <w:sz w:val="24"/>
          <w:szCs w:val="24"/>
        </w:rPr>
        <w:t>he liquor used for the tastings must be purchased from the</w:t>
      </w:r>
      <w:r w:rsidR="00016A8D" w:rsidRPr="004A3041">
        <w:rPr>
          <w:rFonts w:ascii="Calibri" w:hAnsi="Calibri" w:cs="Calibri"/>
          <w:sz w:val="24"/>
          <w:szCs w:val="24"/>
        </w:rPr>
        <w:t xml:space="preserve"> </w:t>
      </w:r>
      <w:r w:rsidR="00610BA6" w:rsidRPr="004A3041">
        <w:rPr>
          <w:rFonts w:ascii="Calibri" w:hAnsi="Calibri" w:cs="Calibri"/>
          <w:sz w:val="24"/>
          <w:szCs w:val="24"/>
        </w:rPr>
        <w:t xml:space="preserve">licensee, at the licensee’s cost of </w:t>
      </w:r>
      <w:r w:rsidRPr="004A3041">
        <w:rPr>
          <w:rFonts w:ascii="Calibri" w:hAnsi="Calibri" w:cs="Calibri"/>
          <w:sz w:val="24"/>
          <w:szCs w:val="24"/>
        </w:rPr>
        <w:t>the product;</w:t>
      </w:r>
      <w:r w:rsidR="00610BA6" w:rsidRPr="004A3041">
        <w:rPr>
          <w:rFonts w:ascii="Calibri" w:hAnsi="Calibri" w:cs="Calibri"/>
          <w:sz w:val="24"/>
          <w:szCs w:val="24"/>
        </w:rPr>
        <w:t xml:space="preserve"> </w:t>
      </w:r>
    </w:p>
    <w:p w:rsidR="00610BA6" w:rsidRPr="004A3041" w:rsidRDefault="004A3041" w:rsidP="00FD4408">
      <w:pPr>
        <w:autoSpaceDE w:val="0"/>
        <w:autoSpaceDN w:val="0"/>
        <w:adjustRightInd w:val="0"/>
        <w:spacing w:after="0" w:line="240" w:lineRule="auto"/>
        <w:ind w:firstLine="720"/>
        <w:rPr>
          <w:rFonts w:ascii="Calibri" w:hAnsi="Calibri" w:cs="Calibri"/>
          <w:sz w:val="24"/>
          <w:szCs w:val="24"/>
        </w:rPr>
      </w:pPr>
      <w:r w:rsidRPr="004A3041">
        <w:rPr>
          <w:rFonts w:ascii="Calibri" w:hAnsi="Calibri" w:cs="Calibri"/>
          <w:sz w:val="24"/>
          <w:szCs w:val="24"/>
        </w:rPr>
        <w:t>b</w:t>
      </w:r>
      <w:r w:rsidR="00FD4408">
        <w:rPr>
          <w:rFonts w:ascii="Calibri" w:hAnsi="Calibri" w:cs="Calibri"/>
          <w:sz w:val="24"/>
          <w:szCs w:val="24"/>
        </w:rPr>
        <w:t>) the liquor agent</w:t>
      </w:r>
      <w:r w:rsidR="00610BA6" w:rsidRPr="004A3041">
        <w:rPr>
          <w:rFonts w:ascii="Calibri" w:hAnsi="Calibri" w:cs="Calibri"/>
          <w:sz w:val="24"/>
          <w:szCs w:val="24"/>
        </w:rPr>
        <w:t xml:space="preserve"> or their employee must be present on the</w:t>
      </w:r>
      <w:r w:rsidR="00FD4408">
        <w:rPr>
          <w:rFonts w:ascii="Calibri" w:hAnsi="Calibri" w:cs="Calibri"/>
          <w:sz w:val="24"/>
          <w:szCs w:val="24"/>
        </w:rPr>
        <w:t xml:space="preserve"> </w:t>
      </w:r>
      <w:r w:rsidRPr="004A3041">
        <w:rPr>
          <w:rFonts w:ascii="Calibri" w:hAnsi="Calibri" w:cs="Calibri"/>
          <w:sz w:val="24"/>
          <w:szCs w:val="24"/>
        </w:rPr>
        <w:t xml:space="preserve">licensed premises; </w:t>
      </w:r>
    </w:p>
    <w:p w:rsidR="00610BA6" w:rsidRPr="004A3041" w:rsidRDefault="004A3041" w:rsidP="00FD4408">
      <w:pPr>
        <w:autoSpaceDE w:val="0"/>
        <w:autoSpaceDN w:val="0"/>
        <w:adjustRightInd w:val="0"/>
        <w:spacing w:after="0" w:line="240" w:lineRule="auto"/>
        <w:ind w:firstLine="720"/>
        <w:rPr>
          <w:rFonts w:ascii="Calibri" w:hAnsi="Calibri" w:cs="Calibri"/>
          <w:sz w:val="24"/>
          <w:szCs w:val="24"/>
        </w:rPr>
      </w:pPr>
      <w:r w:rsidRPr="004A3041">
        <w:rPr>
          <w:rFonts w:ascii="Calibri" w:hAnsi="Calibri" w:cs="Calibri"/>
          <w:sz w:val="24"/>
          <w:szCs w:val="24"/>
        </w:rPr>
        <w:t>c</w:t>
      </w:r>
      <w:r w:rsidR="00610BA6" w:rsidRPr="004A3041">
        <w:rPr>
          <w:rFonts w:ascii="Calibri" w:hAnsi="Calibri" w:cs="Calibri"/>
          <w:sz w:val="24"/>
          <w:szCs w:val="24"/>
        </w:rPr>
        <w:t>) the booth or area from which the tastings are offered must be</w:t>
      </w:r>
      <w:r w:rsidR="00FD4408">
        <w:rPr>
          <w:rFonts w:ascii="Calibri" w:hAnsi="Calibri" w:cs="Calibri"/>
          <w:sz w:val="24"/>
          <w:szCs w:val="24"/>
        </w:rPr>
        <w:t xml:space="preserve"> </w:t>
      </w:r>
      <w:r w:rsidRPr="004A3041">
        <w:rPr>
          <w:rFonts w:ascii="Calibri" w:hAnsi="Calibri" w:cs="Calibri"/>
          <w:sz w:val="24"/>
          <w:szCs w:val="24"/>
        </w:rPr>
        <w:t xml:space="preserve">staffed; </w:t>
      </w:r>
    </w:p>
    <w:p w:rsidR="004B7B5C" w:rsidRDefault="004A3041" w:rsidP="00BC6F59">
      <w:pPr>
        <w:autoSpaceDE w:val="0"/>
        <w:autoSpaceDN w:val="0"/>
        <w:adjustRightInd w:val="0"/>
        <w:spacing w:after="0" w:line="240" w:lineRule="auto"/>
        <w:ind w:firstLine="720"/>
        <w:rPr>
          <w:rFonts w:ascii="Calibri" w:hAnsi="Calibri" w:cs="Calibri"/>
          <w:sz w:val="24"/>
          <w:szCs w:val="24"/>
        </w:rPr>
      </w:pPr>
      <w:r w:rsidRPr="004A3041">
        <w:rPr>
          <w:rFonts w:ascii="Calibri" w:hAnsi="Calibri" w:cs="Calibri"/>
          <w:sz w:val="24"/>
          <w:szCs w:val="24"/>
        </w:rPr>
        <w:t>d</w:t>
      </w:r>
      <w:r w:rsidR="00A54109" w:rsidRPr="004A3041">
        <w:rPr>
          <w:rFonts w:ascii="Calibri" w:hAnsi="Calibri" w:cs="Calibri"/>
          <w:sz w:val="24"/>
          <w:szCs w:val="24"/>
        </w:rPr>
        <w:t xml:space="preserve">) </w:t>
      </w:r>
      <w:r w:rsidRPr="004A3041">
        <w:rPr>
          <w:rFonts w:ascii="Calibri" w:hAnsi="Calibri" w:cs="Calibri"/>
          <w:sz w:val="24"/>
          <w:szCs w:val="24"/>
        </w:rPr>
        <w:t>t</w:t>
      </w:r>
      <w:r w:rsidR="00A54109" w:rsidRPr="004A3041">
        <w:rPr>
          <w:rFonts w:ascii="Calibri" w:hAnsi="Calibri" w:cs="Calibri"/>
          <w:sz w:val="24"/>
          <w:szCs w:val="24"/>
        </w:rPr>
        <w:t xml:space="preserve">he tastings may be served by the liquor agency's employee or the </w:t>
      </w:r>
      <w:r w:rsidRPr="004A3041">
        <w:rPr>
          <w:rFonts w:ascii="Calibri" w:hAnsi="Calibri" w:cs="Calibri"/>
          <w:sz w:val="24"/>
          <w:szCs w:val="24"/>
        </w:rPr>
        <w:t xml:space="preserve">licensee; </w:t>
      </w:r>
      <w:r w:rsidR="004B7B5C">
        <w:rPr>
          <w:rFonts w:ascii="Calibri" w:hAnsi="Calibri" w:cs="Calibri"/>
          <w:sz w:val="24"/>
          <w:szCs w:val="24"/>
        </w:rPr>
        <w:t xml:space="preserve">                        </w:t>
      </w:r>
    </w:p>
    <w:p w:rsidR="00FF1134" w:rsidRPr="00375E22" w:rsidRDefault="004B7B5C" w:rsidP="00BC6F59">
      <w:pPr>
        <w:autoSpaceDE w:val="0"/>
        <w:autoSpaceDN w:val="0"/>
        <w:adjustRightInd w:val="0"/>
        <w:spacing w:after="0" w:line="240" w:lineRule="auto"/>
        <w:ind w:firstLine="720"/>
        <w:rPr>
          <w:rFonts w:ascii="Calibri" w:hAnsi="Calibri" w:cs="Calibri"/>
          <w:color w:val="C00000"/>
          <w:sz w:val="24"/>
          <w:szCs w:val="24"/>
        </w:rPr>
      </w:pPr>
      <w:r w:rsidRPr="00375E22">
        <w:rPr>
          <w:rFonts w:ascii="Calibri" w:hAnsi="Calibri" w:cs="Calibri"/>
          <w:color w:val="C00000"/>
          <w:sz w:val="24"/>
          <w:szCs w:val="24"/>
        </w:rPr>
        <w:t>e) there can be no charge to patrons for the tastings;</w:t>
      </w:r>
    </w:p>
    <w:p w:rsidR="00CE6511" w:rsidRDefault="00B15964" w:rsidP="004A3041">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f</w:t>
      </w:r>
      <w:r w:rsidR="004A3041" w:rsidRPr="004A3041">
        <w:rPr>
          <w:rFonts w:ascii="Calibri" w:hAnsi="Calibri" w:cs="Calibri"/>
          <w:sz w:val="24"/>
          <w:szCs w:val="24"/>
        </w:rPr>
        <w:t>) t</w:t>
      </w:r>
      <w:r w:rsidR="006655FF" w:rsidRPr="004A3041">
        <w:rPr>
          <w:rFonts w:ascii="Calibri" w:hAnsi="Calibri" w:cs="Calibri"/>
          <w:sz w:val="24"/>
          <w:szCs w:val="24"/>
        </w:rPr>
        <w:t>he liquor agency must maint</w:t>
      </w:r>
      <w:r w:rsidR="00FD4408">
        <w:rPr>
          <w:rFonts w:ascii="Calibri" w:hAnsi="Calibri" w:cs="Calibri"/>
          <w:sz w:val="24"/>
          <w:szCs w:val="24"/>
        </w:rPr>
        <w:t>ain a written record of</w:t>
      </w:r>
      <w:r w:rsidR="00837017">
        <w:rPr>
          <w:rFonts w:ascii="Calibri" w:hAnsi="Calibri" w:cs="Calibri"/>
          <w:sz w:val="24"/>
          <w:szCs w:val="24"/>
        </w:rPr>
        <w:t xml:space="preserve"> the</w:t>
      </w:r>
      <w:r w:rsidR="00FD4408">
        <w:rPr>
          <w:rFonts w:ascii="Calibri" w:hAnsi="Calibri" w:cs="Calibri"/>
          <w:sz w:val="24"/>
          <w:szCs w:val="24"/>
        </w:rPr>
        <w:t xml:space="preserve"> tasting</w:t>
      </w:r>
      <w:r w:rsidR="006655FF" w:rsidRPr="004A3041">
        <w:rPr>
          <w:rFonts w:ascii="Calibri" w:hAnsi="Calibri" w:cs="Calibri"/>
          <w:sz w:val="24"/>
          <w:szCs w:val="24"/>
        </w:rPr>
        <w:t xml:space="preserve"> including</w:t>
      </w:r>
      <w:r w:rsidR="00CE6511">
        <w:rPr>
          <w:rFonts w:ascii="Calibri" w:hAnsi="Calibri" w:cs="Calibri"/>
          <w:sz w:val="24"/>
          <w:szCs w:val="24"/>
        </w:rPr>
        <w:t>:</w:t>
      </w:r>
    </w:p>
    <w:p w:rsidR="00CE6511" w:rsidRDefault="00CE6511" w:rsidP="004A3041">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i)</w:t>
      </w:r>
      <w:r w:rsidR="006655FF" w:rsidRPr="004A3041">
        <w:rPr>
          <w:rFonts w:ascii="Calibri" w:hAnsi="Calibri" w:cs="Calibri"/>
          <w:sz w:val="24"/>
          <w:szCs w:val="24"/>
        </w:rPr>
        <w:t xml:space="preserve"> </w:t>
      </w:r>
      <w:r>
        <w:rPr>
          <w:rFonts w:ascii="Calibri" w:hAnsi="Calibri" w:cs="Calibri"/>
          <w:sz w:val="24"/>
          <w:szCs w:val="24"/>
        </w:rPr>
        <w:t xml:space="preserve"> the date,</w:t>
      </w:r>
      <w:r w:rsidR="00FD4408">
        <w:rPr>
          <w:rFonts w:ascii="Calibri" w:hAnsi="Calibri" w:cs="Calibri"/>
          <w:sz w:val="24"/>
          <w:szCs w:val="24"/>
        </w:rPr>
        <w:t xml:space="preserve"> time</w:t>
      </w:r>
      <w:r>
        <w:rPr>
          <w:rFonts w:ascii="Calibri" w:hAnsi="Calibri" w:cs="Calibri"/>
          <w:sz w:val="24"/>
          <w:szCs w:val="24"/>
        </w:rPr>
        <w:t xml:space="preserve"> and location;</w:t>
      </w:r>
      <w:r w:rsidR="009359A0">
        <w:rPr>
          <w:rFonts w:ascii="Calibri" w:hAnsi="Calibri" w:cs="Calibri"/>
          <w:sz w:val="24"/>
          <w:szCs w:val="24"/>
        </w:rPr>
        <w:t xml:space="preserve"> and</w:t>
      </w:r>
    </w:p>
    <w:p w:rsidR="00CE6511" w:rsidRDefault="00CE6511" w:rsidP="004A3041">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 xml:space="preserve">ii) </w:t>
      </w:r>
      <w:r w:rsidRPr="004A3041">
        <w:rPr>
          <w:rFonts w:ascii="Calibri" w:hAnsi="Calibri" w:cs="Calibri"/>
          <w:sz w:val="24"/>
          <w:szCs w:val="24"/>
        </w:rPr>
        <w:t>the liquor</w:t>
      </w:r>
      <w:r w:rsidR="00985F41">
        <w:rPr>
          <w:rFonts w:ascii="Calibri" w:hAnsi="Calibri" w:cs="Calibri"/>
          <w:sz w:val="24"/>
          <w:szCs w:val="24"/>
        </w:rPr>
        <w:t xml:space="preserve"> product(s)</w:t>
      </w:r>
      <w:r w:rsidRPr="004A3041">
        <w:rPr>
          <w:rFonts w:ascii="Calibri" w:hAnsi="Calibri" w:cs="Calibri"/>
          <w:sz w:val="24"/>
          <w:szCs w:val="24"/>
        </w:rPr>
        <w:t xml:space="preserve"> </w:t>
      </w:r>
      <w:r w:rsidR="006655FF" w:rsidRPr="004A3041">
        <w:rPr>
          <w:rFonts w:ascii="Calibri" w:hAnsi="Calibri" w:cs="Calibri"/>
          <w:sz w:val="24"/>
          <w:szCs w:val="24"/>
        </w:rPr>
        <w:t>along with the quantity and cost</w:t>
      </w:r>
      <w:r w:rsidR="009359A0">
        <w:rPr>
          <w:rFonts w:ascii="Calibri" w:hAnsi="Calibri" w:cs="Calibri"/>
          <w:sz w:val="24"/>
          <w:szCs w:val="24"/>
        </w:rPr>
        <w:t>.</w:t>
      </w:r>
      <w:r w:rsidR="006655FF" w:rsidRPr="004A3041">
        <w:rPr>
          <w:rFonts w:ascii="Calibri" w:hAnsi="Calibri" w:cs="Calibri"/>
          <w:sz w:val="24"/>
          <w:szCs w:val="24"/>
        </w:rPr>
        <w:t xml:space="preserve"> </w:t>
      </w:r>
    </w:p>
    <w:p w:rsidR="00016A8D" w:rsidRPr="004A3041" w:rsidRDefault="00016A8D" w:rsidP="00016A8D">
      <w:pPr>
        <w:autoSpaceDE w:val="0"/>
        <w:autoSpaceDN w:val="0"/>
        <w:adjustRightInd w:val="0"/>
        <w:spacing w:after="0" w:line="240" w:lineRule="auto"/>
        <w:ind w:left="720" w:hanging="720"/>
        <w:rPr>
          <w:rFonts w:ascii="Calibri" w:hAnsi="Calibri" w:cs="Calibri"/>
          <w:sz w:val="24"/>
          <w:szCs w:val="24"/>
        </w:rPr>
      </w:pPr>
    </w:p>
    <w:p w:rsidR="00610BA6" w:rsidRPr="004A3041" w:rsidRDefault="004A3041" w:rsidP="002F3B10">
      <w:pPr>
        <w:autoSpaceDE w:val="0"/>
        <w:autoSpaceDN w:val="0"/>
        <w:adjustRightInd w:val="0"/>
        <w:spacing w:after="0" w:line="240" w:lineRule="auto"/>
        <w:ind w:left="720" w:hanging="720"/>
        <w:rPr>
          <w:rFonts w:ascii="Calibri" w:hAnsi="Calibri" w:cs="Calibri"/>
          <w:sz w:val="24"/>
          <w:szCs w:val="24"/>
        </w:rPr>
      </w:pPr>
      <w:r w:rsidRPr="004A3041">
        <w:rPr>
          <w:rFonts w:ascii="Calibri" w:hAnsi="Calibri" w:cs="Calibri"/>
          <w:sz w:val="24"/>
          <w:szCs w:val="24"/>
        </w:rPr>
        <w:t>8.5.3</w:t>
      </w:r>
      <w:r w:rsidR="002F3B10" w:rsidRPr="004A3041">
        <w:rPr>
          <w:rFonts w:ascii="Calibri" w:hAnsi="Calibri" w:cs="Calibri"/>
          <w:sz w:val="24"/>
          <w:szCs w:val="24"/>
        </w:rPr>
        <w:tab/>
      </w:r>
      <w:r w:rsidR="00610BA6" w:rsidRPr="004A3041">
        <w:rPr>
          <w:rFonts w:ascii="Calibri" w:hAnsi="Calibri" w:cs="Calibri"/>
          <w:sz w:val="24"/>
          <w:szCs w:val="24"/>
        </w:rPr>
        <w:t xml:space="preserve"> </w:t>
      </w:r>
      <w:r w:rsidR="004B7B5C">
        <w:rPr>
          <w:rFonts w:ascii="Calibri" w:hAnsi="Calibri" w:cs="Calibri"/>
          <w:sz w:val="24"/>
          <w:szCs w:val="24"/>
        </w:rPr>
        <w:t>A Class D licensee may conduct free</w:t>
      </w:r>
      <w:r w:rsidR="00610BA6" w:rsidRPr="004A3041">
        <w:rPr>
          <w:rFonts w:ascii="Calibri" w:hAnsi="Calibri" w:cs="Calibri"/>
          <w:sz w:val="24"/>
          <w:szCs w:val="24"/>
        </w:rPr>
        <w:t xml:space="preserve"> t</w:t>
      </w:r>
      <w:r w:rsidR="004B7B5C">
        <w:rPr>
          <w:rFonts w:ascii="Calibri" w:hAnsi="Calibri" w:cs="Calibri"/>
          <w:sz w:val="24"/>
          <w:szCs w:val="24"/>
        </w:rPr>
        <w:t>asting of liquor to patrons</w:t>
      </w:r>
      <w:r w:rsidR="002F3B10" w:rsidRPr="004A3041">
        <w:rPr>
          <w:rFonts w:ascii="Calibri" w:hAnsi="Calibri" w:cs="Calibri"/>
          <w:sz w:val="24"/>
          <w:szCs w:val="24"/>
        </w:rPr>
        <w:t xml:space="preserve"> on </w:t>
      </w:r>
      <w:r w:rsidR="005C56FE">
        <w:rPr>
          <w:rFonts w:ascii="Calibri" w:hAnsi="Calibri" w:cs="Calibri"/>
          <w:sz w:val="24"/>
          <w:szCs w:val="24"/>
        </w:rPr>
        <w:t>behalf of a liquor agency</w:t>
      </w:r>
      <w:r w:rsidR="00610BA6" w:rsidRPr="004A3041">
        <w:rPr>
          <w:rFonts w:ascii="Calibri" w:hAnsi="Calibri" w:cs="Calibri"/>
          <w:sz w:val="24"/>
          <w:szCs w:val="24"/>
        </w:rPr>
        <w:t xml:space="preserve"> with the following conditions:</w:t>
      </w:r>
    </w:p>
    <w:p w:rsidR="00610BA6" w:rsidRPr="004A3041" w:rsidRDefault="00610BA6" w:rsidP="003561C9">
      <w:pPr>
        <w:autoSpaceDE w:val="0"/>
        <w:autoSpaceDN w:val="0"/>
        <w:adjustRightInd w:val="0"/>
        <w:spacing w:after="0" w:line="240" w:lineRule="auto"/>
        <w:ind w:left="720"/>
        <w:rPr>
          <w:rFonts w:ascii="Calibri" w:hAnsi="Calibri" w:cs="Calibri"/>
          <w:sz w:val="24"/>
          <w:szCs w:val="24"/>
        </w:rPr>
      </w:pPr>
      <w:r w:rsidRPr="004A3041">
        <w:rPr>
          <w:rFonts w:ascii="Calibri" w:hAnsi="Calibri" w:cs="Calibri"/>
          <w:sz w:val="24"/>
          <w:szCs w:val="24"/>
        </w:rPr>
        <w:t>a) the liquor agency and the licensee must have a written buy/sell</w:t>
      </w:r>
      <w:r w:rsidR="002F3B10" w:rsidRPr="004A3041">
        <w:rPr>
          <w:rFonts w:ascii="Calibri" w:hAnsi="Calibri" w:cs="Calibri"/>
          <w:sz w:val="24"/>
          <w:szCs w:val="24"/>
        </w:rPr>
        <w:t xml:space="preserve"> </w:t>
      </w:r>
      <w:r w:rsidRPr="004A3041">
        <w:rPr>
          <w:rFonts w:ascii="Calibri" w:hAnsi="Calibri" w:cs="Calibri"/>
          <w:sz w:val="24"/>
          <w:szCs w:val="24"/>
        </w:rPr>
        <w:t>agreement (BSA) (see Section 8.3). The BSA must:</w:t>
      </w:r>
    </w:p>
    <w:p w:rsidR="00FB0E6C" w:rsidRDefault="00FB0E6C" w:rsidP="00FB0E6C">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i)</w:t>
      </w:r>
      <w:r w:rsidRPr="004A3041">
        <w:rPr>
          <w:rFonts w:ascii="Calibri" w:hAnsi="Calibri" w:cs="Calibri"/>
          <w:sz w:val="24"/>
          <w:szCs w:val="24"/>
        </w:rPr>
        <w:t xml:space="preserve"> </w:t>
      </w:r>
      <w:r w:rsidR="00FD4408">
        <w:rPr>
          <w:rFonts w:ascii="Calibri" w:hAnsi="Calibri" w:cs="Calibri"/>
          <w:sz w:val="24"/>
          <w:szCs w:val="24"/>
        </w:rPr>
        <w:t>specify the date</w:t>
      </w:r>
      <w:r>
        <w:rPr>
          <w:rFonts w:ascii="Calibri" w:hAnsi="Calibri" w:cs="Calibri"/>
          <w:sz w:val="24"/>
          <w:szCs w:val="24"/>
        </w:rPr>
        <w:t>,</w:t>
      </w:r>
      <w:r w:rsidR="00FD4408">
        <w:rPr>
          <w:rFonts w:ascii="Calibri" w:hAnsi="Calibri" w:cs="Calibri"/>
          <w:sz w:val="24"/>
          <w:szCs w:val="24"/>
        </w:rPr>
        <w:t xml:space="preserve"> time</w:t>
      </w:r>
      <w:r>
        <w:rPr>
          <w:rFonts w:ascii="Calibri" w:hAnsi="Calibri" w:cs="Calibri"/>
          <w:sz w:val="24"/>
          <w:szCs w:val="24"/>
        </w:rPr>
        <w:t xml:space="preserve"> and location</w:t>
      </w:r>
      <w:r w:rsidRPr="004A3041">
        <w:rPr>
          <w:rFonts w:ascii="Calibri" w:hAnsi="Calibri" w:cs="Calibri"/>
          <w:sz w:val="24"/>
          <w:szCs w:val="24"/>
        </w:rPr>
        <w:t xml:space="preserve"> of the tast</w:t>
      </w:r>
      <w:r w:rsidR="00FD4408">
        <w:rPr>
          <w:rFonts w:ascii="Calibri" w:hAnsi="Calibri" w:cs="Calibri"/>
          <w:sz w:val="24"/>
          <w:szCs w:val="24"/>
        </w:rPr>
        <w:t>ing</w:t>
      </w:r>
      <w:r>
        <w:rPr>
          <w:rFonts w:ascii="Calibri" w:hAnsi="Calibri" w:cs="Calibri"/>
          <w:sz w:val="24"/>
          <w:szCs w:val="24"/>
        </w:rPr>
        <w:t>;</w:t>
      </w:r>
    </w:p>
    <w:p w:rsidR="00610BA6" w:rsidRDefault="00FB0E6C" w:rsidP="00FB0E6C">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 xml:space="preserve">ii) </w:t>
      </w:r>
      <w:r w:rsidRPr="004A3041">
        <w:rPr>
          <w:rFonts w:ascii="Calibri" w:hAnsi="Calibri" w:cs="Calibri"/>
          <w:sz w:val="24"/>
          <w:szCs w:val="24"/>
        </w:rPr>
        <w:t xml:space="preserve">identify the liquor </w:t>
      </w:r>
      <w:r w:rsidR="00985F41">
        <w:rPr>
          <w:rFonts w:ascii="Calibri" w:hAnsi="Calibri" w:cs="Calibri"/>
          <w:sz w:val="24"/>
          <w:szCs w:val="24"/>
        </w:rPr>
        <w:t xml:space="preserve">product(s) </w:t>
      </w:r>
      <w:r w:rsidRPr="004A3041">
        <w:rPr>
          <w:rFonts w:ascii="Calibri" w:hAnsi="Calibri" w:cs="Calibri"/>
          <w:sz w:val="24"/>
          <w:szCs w:val="24"/>
        </w:rPr>
        <w:t>along with the quantity and</w:t>
      </w:r>
      <w:r w:rsidR="005C56FE">
        <w:rPr>
          <w:rFonts w:ascii="Calibri" w:hAnsi="Calibri" w:cs="Calibri"/>
          <w:sz w:val="24"/>
          <w:szCs w:val="24"/>
        </w:rPr>
        <w:t xml:space="preserve"> licensee’s</w:t>
      </w:r>
      <w:r w:rsidRPr="004A3041">
        <w:rPr>
          <w:rFonts w:ascii="Calibri" w:hAnsi="Calibri" w:cs="Calibri"/>
          <w:sz w:val="24"/>
          <w:szCs w:val="24"/>
        </w:rPr>
        <w:t xml:space="preserve"> cost</w:t>
      </w:r>
      <w:r w:rsidR="005C56FE">
        <w:rPr>
          <w:rFonts w:ascii="Calibri" w:hAnsi="Calibri" w:cs="Calibri"/>
          <w:sz w:val="24"/>
          <w:szCs w:val="24"/>
        </w:rPr>
        <w:t xml:space="preserve"> for the product</w:t>
      </w:r>
      <w:r w:rsidR="00FD4408">
        <w:rPr>
          <w:rFonts w:ascii="Calibri" w:hAnsi="Calibri" w:cs="Calibri"/>
          <w:sz w:val="24"/>
          <w:szCs w:val="24"/>
        </w:rPr>
        <w:t>(s)</w:t>
      </w:r>
      <w:r>
        <w:rPr>
          <w:rFonts w:ascii="Calibri" w:hAnsi="Calibri" w:cs="Calibri"/>
          <w:sz w:val="24"/>
          <w:szCs w:val="24"/>
        </w:rPr>
        <w:t xml:space="preserve">; </w:t>
      </w:r>
    </w:p>
    <w:p w:rsidR="005C56FE" w:rsidRPr="00375E22" w:rsidRDefault="005C56FE" w:rsidP="004A1A76">
      <w:pPr>
        <w:autoSpaceDE w:val="0"/>
        <w:autoSpaceDN w:val="0"/>
        <w:adjustRightInd w:val="0"/>
        <w:spacing w:after="0" w:line="240" w:lineRule="auto"/>
        <w:ind w:left="720"/>
        <w:rPr>
          <w:rFonts w:ascii="Calibri" w:hAnsi="Calibri" w:cs="Calibri"/>
          <w:color w:val="C00000"/>
          <w:sz w:val="24"/>
          <w:szCs w:val="24"/>
        </w:rPr>
      </w:pPr>
      <w:r w:rsidRPr="00375E22">
        <w:rPr>
          <w:rFonts w:ascii="Calibri" w:hAnsi="Calibri" w:cs="Calibri"/>
          <w:color w:val="C00000"/>
          <w:sz w:val="24"/>
          <w:szCs w:val="24"/>
        </w:rPr>
        <w:t>iii) identify staffing costs</w:t>
      </w:r>
      <w:r w:rsidR="00B15964">
        <w:rPr>
          <w:rFonts w:ascii="Calibri" w:hAnsi="Calibri" w:cs="Calibri"/>
          <w:color w:val="C00000"/>
          <w:sz w:val="24"/>
          <w:szCs w:val="24"/>
        </w:rPr>
        <w:t xml:space="preserve"> specific to the tasting</w:t>
      </w:r>
      <w:r w:rsidRPr="00375E22">
        <w:rPr>
          <w:rFonts w:ascii="Calibri" w:hAnsi="Calibri" w:cs="Calibri"/>
          <w:color w:val="C00000"/>
          <w:sz w:val="24"/>
          <w:szCs w:val="24"/>
        </w:rPr>
        <w:t xml:space="preserve"> </w:t>
      </w:r>
      <w:r w:rsidR="004A1A76" w:rsidRPr="00375E22">
        <w:rPr>
          <w:rFonts w:ascii="Calibri" w:hAnsi="Calibri" w:cs="Calibri"/>
          <w:color w:val="C00000"/>
          <w:sz w:val="24"/>
          <w:szCs w:val="24"/>
        </w:rPr>
        <w:t>(i.e., wages, benefits and administrative costs to a maximum of $20 per hour); and</w:t>
      </w:r>
    </w:p>
    <w:p w:rsidR="00610BA6" w:rsidRPr="004A3041" w:rsidRDefault="009359A0" w:rsidP="003561C9">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iv</w:t>
      </w:r>
      <w:r w:rsidR="00610BA6" w:rsidRPr="004A3041">
        <w:rPr>
          <w:rFonts w:ascii="Calibri" w:hAnsi="Calibri" w:cs="Calibri"/>
          <w:sz w:val="24"/>
          <w:szCs w:val="24"/>
        </w:rPr>
        <w:t>) be signed by both the liquor agency and licensee before</w:t>
      </w:r>
      <w:r w:rsidR="003561C9" w:rsidRPr="004A3041">
        <w:rPr>
          <w:rFonts w:ascii="Calibri" w:hAnsi="Calibri" w:cs="Calibri"/>
          <w:sz w:val="24"/>
          <w:szCs w:val="24"/>
        </w:rPr>
        <w:t xml:space="preserve"> </w:t>
      </w:r>
      <w:r w:rsidR="00FD4408">
        <w:rPr>
          <w:rFonts w:ascii="Calibri" w:hAnsi="Calibri" w:cs="Calibri"/>
          <w:sz w:val="24"/>
          <w:szCs w:val="24"/>
        </w:rPr>
        <w:t>the tasting</w:t>
      </w:r>
      <w:r w:rsidR="00610BA6" w:rsidRPr="004A3041">
        <w:rPr>
          <w:rFonts w:ascii="Calibri" w:hAnsi="Calibri" w:cs="Calibri"/>
          <w:sz w:val="24"/>
          <w:szCs w:val="24"/>
        </w:rPr>
        <w:t xml:space="preserve"> can take place.</w:t>
      </w:r>
    </w:p>
    <w:p w:rsidR="00610BA6" w:rsidRPr="00375E22" w:rsidRDefault="00610BA6" w:rsidP="003561C9">
      <w:pPr>
        <w:autoSpaceDE w:val="0"/>
        <w:autoSpaceDN w:val="0"/>
        <w:adjustRightInd w:val="0"/>
        <w:spacing w:after="0" w:line="240" w:lineRule="auto"/>
        <w:ind w:firstLine="720"/>
        <w:rPr>
          <w:rFonts w:ascii="Calibri" w:hAnsi="Calibri" w:cs="Calibri"/>
          <w:color w:val="C00000"/>
          <w:sz w:val="24"/>
          <w:szCs w:val="24"/>
        </w:rPr>
      </w:pPr>
      <w:r w:rsidRPr="00375E22">
        <w:rPr>
          <w:rFonts w:ascii="Calibri" w:hAnsi="Calibri" w:cs="Calibri"/>
          <w:color w:val="C00000"/>
          <w:sz w:val="24"/>
          <w:szCs w:val="24"/>
        </w:rPr>
        <w:t xml:space="preserve">b) there can be no charge </w:t>
      </w:r>
      <w:r w:rsidR="004A1A76" w:rsidRPr="00375E22">
        <w:rPr>
          <w:rFonts w:ascii="Calibri" w:hAnsi="Calibri" w:cs="Calibri"/>
          <w:color w:val="C00000"/>
          <w:sz w:val="24"/>
          <w:szCs w:val="24"/>
        </w:rPr>
        <w:t xml:space="preserve">to patrons for the tastings; </w:t>
      </w:r>
    </w:p>
    <w:p w:rsidR="00837017" w:rsidRDefault="004A1A76" w:rsidP="00FD4408">
      <w:pPr>
        <w:autoSpaceDE w:val="0"/>
        <w:autoSpaceDN w:val="0"/>
        <w:adjustRightInd w:val="0"/>
        <w:spacing w:after="0" w:line="240" w:lineRule="auto"/>
        <w:ind w:firstLine="720"/>
        <w:rPr>
          <w:rFonts w:cstheme="minorHAnsi"/>
          <w:iCs/>
          <w:color w:val="C00000"/>
          <w:sz w:val="24"/>
          <w:szCs w:val="24"/>
        </w:rPr>
      </w:pPr>
      <w:r w:rsidRPr="00375E22">
        <w:rPr>
          <w:rFonts w:cstheme="minorHAnsi"/>
          <w:iCs/>
          <w:color w:val="C00000"/>
          <w:sz w:val="24"/>
          <w:szCs w:val="24"/>
        </w:rPr>
        <w:t>c) the liquor agency</w:t>
      </w:r>
      <w:r w:rsidR="00837017" w:rsidRPr="00837017">
        <w:rPr>
          <w:rFonts w:cstheme="minorHAnsi"/>
          <w:iCs/>
          <w:color w:val="C00000"/>
          <w:sz w:val="24"/>
          <w:szCs w:val="24"/>
        </w:rPr>
        <w:t xml:space="preserve"> </w:t>
      </w:r>
      <w:r w:rsidR="00837017">
        <w:rPr>
          <w:rFonts w:cstheme="minorHAnsi"/>
          <w:iCs/>
          <w:color w:val="C00000"/>
          <w:sz w:val="24"/>
          <w:szCs w:val="24"/>
        </w:rPr>
        <w:t>representing the product(s) being tasted</w:t>
      </w:r>
      <w:r w:rsidRPr="00375E22">
        <w:rPr>
          <w:rFonts w:cstheme="minorHAnsi"/>
          <w:iCs/>
          <w:color w:val="C00000"/>
          <w:sz w:val="24"/>
          <w:szCs w:val="24"/>
        </w:rPr>
        <w:t xml:space="preserve"> may not be involved in the </w:t>
      </w:r>
      <w:r w:rsidR="00837017">
        <w:rPr>
          <w:rFonts w:cstheme="minorHAnsi"/>
          <w:iCs/>
          <w:color w:val="C00000"/>
          <w:sz w:val="24"/>
          <w:szCs w:val="24"/>
        </w:rPr>
        <w:t xml:space="preserve">  </w:t>
      </w:r>
    </w:p>
    <w:p w:rsidR="004A1A76" w:rsidRPr="00375E22" w:rsidRDefault="004A1A76" w:rsidP="00FD4408">
      <w:pPr>
        <w:autoSpaceDE w:val="0"/>
        <w:autoSpaceDN w:val="0"/>
        <w:adjustRightInd w:val="0"/>
        <w:spacing w:after="0" w:line="240" w:lineRule="auto"/>
        <w:ind w:firstLine="720"/>
        <w:rPr>
          <w:rFonts w:cstheme="minorHAnsi"/>
          <w:iCs/>
          <w:color w:val="C00000"/>
          <w:sz w:val="24"/>
          <w:szCs w:val="24"/>
        </w:rPr>
      </w:pPr>
      <w:r w:rsidRPr="00375E22">
        <w:rPr>
          <w:rFonts w:cstheme="minorHAnsi"/>
          <w:iCs/>
          <w:color w:val="C00000"/>
          <w:sz w:val="24"/>
          <w:szCs w:val="24"/>
        </w:rPr>
        <w:t>tasting; and</w:t>
      </w:r>
    </w:p>
    <w:p w:rsidR="004A1A76" w:rsidRPr="004A1A76" w:rsidRDefault="004A1A76" w:rsidP="004A1A76">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d) items</w:t>
      </w:r>
      <w:r w:rsidR="00610BA6" w:rsidRPr="004A3041">
        <w:rPr>
          <w:rFonts w:ascii="Calibri" w:hAnsi="Calibri" w:cs="Calibri"/>
          <w:sz w:val="24"/>
          <w:szCs w:val="24"/>
        </w:rPr>
        <w:t xml:space="preserve"> charged</w:t>
      </w:r>
      <w:r w:rsidR="00FD4408">
        <w:rPr>
          <w:rFonts w:ascii="Calibri" w:hAnsi="Calibri" w:cs="Calibri"/>
          <w:sz w:val="24"/>
          <w:szCs w:val="24"/>
        </w:rPr>
        <w:t xml:space="preserve"> by the licensee</w:t>
      </w:r>
      <w:r w:rsidR="00610BA6" w:rsidRPr="004A3041">
        <w:rPr>
          <w:rFonts w:ascii="Calibri" w:hAnsi="Calibri" w:cs="Calibri"/>
          <w:sz w:val="24"/>
          <w:szCs w:val="24"/>
        </w:rPr>
        <w:t xml:space="preserve"> to the liquor</w:t>
      </w:r>
      <w:r w:rsidR="003561C9" w:rsidRPr="004A3041">
        <w:rPr>
          <w:rFonts w:ascii="Calibri" w:hAnsi="Calibri" w:cs="Calibri"/>
          <w:sz w:val="24"/>
          <w:szCs w:val="24"/>
        </w:rPr>
        <w:t xml:space="preserve"> </w:t>
      </w:r>
      <w:r>
        <w:rPr>
          <w:rFonts w:ascii="Calibri" w:hAnsi="Calibri" w:cs="Calibri"/>
          <w:sz w:val="24"/>
          <w:szCs w:val="24"/>
        </w:rPr>
        <w:t>agency</w:t>
      </w:r>
      <w:r w:rsidR="00E4395D">
        <w:rPr>
          <w:rFonts w:ascii="Calibri" w:hAnsi="Calibri" w:cs="Calibri"/>
          <w:sz w:val="24"/>
          <w:szCs w:val="24"/>
        </w:rPr>
        <w:t xml:space="preserve"> are limited to</w:t>
      </w:r>
      <w:r w:rsidR="00610BA6" w:rsidRPr="004A3041">
        <w:rPr>
          <w:rFonts w:ascii="Calibri" w:hAnsi="Calibri" w:cs="Calibri"/>
          <w:sz w:val="24"/>
          <w:szCs w:val="24"/>
        </w:rPr>
        <w:t xml:space="preserve"> staffing costs and</w:t>
      </w:r>
      <w:r w:rsidRPr="004A3041">
        <w:rPr>
          <w:rFonts w:ascii="Calibri-Italic" w:hAnsi="Calibri-Italic" w:cs="Calibri-Italic"/>
          <w:i/>
          <w:iCs/>
          <w:sz w:val="14"/>
          <w:szCs w:val="14"/>
        </w:rPr>
        <w:t xml:space="preserve"> </w:t>
      </w:r>
      <w:r w:rsidRPr="004A3041">
        <w:rPr>
          <w:rFonts w:ascii="Calibri" w:hAnsi="Calibri" w:cs="Calibri"/>
          <w:sz w:val="24"/>
          <w:szCs w:val="24"/>
        </w:rPr>
        <w:t xml:space="preserve">the licensee’s cost of the product being tasted. </w:t>
      </w:r>
    </w:p>
    <w:p w:rsidR="00610BA6" w:rsidRPr="004A3041" w:rsidRDefault="00610BA6" w:rsidP="003561C9">
      <w:pPr>
        <w:autoSpaceDE w:val="0"/>
        <w:autoSpaceDN w:val="0"/>
        <w:adjustRightInd w:val="0"/>
        <w:spacing w:after="0" w:line="240" w:lineRule="auto"/>
        <w:ind w:left="720"/>
        <w:rPr>
          <w:rFonts w:ascii="Calibri" w:hAnsi="Calibri" w:cs="Calibri"/>
          <w:sz w:val="24"/>
          <w:szCs w:val="24"/>
        </w:rPr>
      </w:pPr>
    </w:p>
    <w:p w:rsidR="00FD4408" w:rsidRDefault="00FD4408" w:rsidP="00FD4408">
      <w:pPr>
        <w:ind w:left="720" w:hanging="720"/>
        <w:rPr>
          <w:sz w:val="24"/>
          <w:szCs w:val="24"/>
        </w:rPr>
      </w:pPr>
    </w:p>
    <w:p w:rsidR="00B15964" w:rsidRDefault="004B7B5C" w:rsidP="004B7B5C">
      <w:pPr>
        <w:autoSpaceDE w:val="0"/>
        <w:autoSpaceDN w:val="0"/>
        <w:adjustRightInd w:val="0"/>
        <w:spacing w:after="0" w:line="240" w:lineRule="auto"/>
        <w:ind w:left="720" w:hanging="720"/>
        <w:rPr>
          <w:color w:val="C00000"/>
          <w:sz w:val="24"/>
          <w:szCs w:val="24"/>
        </w:rPr>
      </w:pPr>
      <w:r>
        <w:rPr>
          <w:sz w:val="24"/>
          <w:szCs w:val="24"/>
        </w:rPr>
        <w:t>8.5.4</w:t>
      </w:r>
      <w:r>
        <w:rPr>
          <w:sz w:val="24"/>
          <w:szCs w:val="24"/>
        </w:rPr>
        <w:tab/>
      </w:r>
      <w:r w:rsidR="009061E7" w:rsidRPr="004A3041">
        <w:rPr>
          <w:sz w:val="24"/>
          <w:szCs w:val="24"/>
        </w:rPr>
        <w:t xml:space="preserve">A </w:t>
      </w:r>
      <w:r w:rsidR="001D22D5" w:rsidRPr="004A3041">
        <w:rPr>
          <w:sz w:val="24"/>
          <w:szCs w:val="24"/>
        </w:rPr>
        <w:t xml:space="preserve">Class D licensee may conduct </w:t>
      </w:r>
      <w:r w:rsidR="00EE7659">
        <w:rPr>
          <w:sz w:val="24"/>
          <w:szCs w:val="24"/>
        </w:rPr>
        <w:t>their own tasting of liquor</w:t>
      </w:r>
      <w:r w:rsidR="001D22D5" w:rsidRPr="004A3041">
        <w:rPr>
          <w:sz w:val="24"/>
          <w:szCs w:val="24"/>
        </w:rPr>
        <w:t xml:space="preserve"> </w:t>
      </w:r>
      <w:r w:rsidR="00FD4408">
        <w:rPr>
          <w:sz w:val="24"/>
          <w:szCs w:val="24"/>
        </w:rPr>
        <w:t xml:space="preserve">independent of a liquor agency </w:t>
      </w:r>
      <w:r w:rsidR="001D22D5" w:rsidRPr="004A3041">
        <w:rPr>
          <w:sz w:val="24"/>
          <w:szCs w:val="24"/>
        </w:rPr>
        <w:t>with the following conditions:</w:t>
      </w:r>
      <w:r w:rsidR="00A57CAD" w:rsidRPr="004A3041">
        <w:rPr>
          <w:sz w:val="24"/>
          <w:szCs w:val="24"/>
        </w:rPr>
        <w:t xml:space="preserve">                                                                                        </w:t>
      </w:r>
      <w:r w:rsidR="00D77764">
        <w:rPr>
          <w:sz w:val="24"/>
          <w:szCs w:val="24"/>
        </w:rPr>
        <w:t xml:space="preserve">               a) </w:t>
      </w:r>
      <w:r w:rsidR="00B15964">
        <w:rPr>
          <w:sz w:val="24"/>
          <w:szCs w:val="24"/>
        </w:rPr>
        <w:t xml:space="preserve">any </w:t>
      </w:r>
      <w:r w:rsidR="009061E7" w:rsidRPr="004A3041">
        <w:rPr>
          <w:sz w:val="24"/>
          <w:szCs w:val="24"/>
        </w:rPr>
        <w:t>fee</w:t>
      </w:r>
      <w:r w:rsidR="001D22D5" w:rsidRPr="004A3041">
        <w:rPr>
          <w:sz w:val="24"/>
          <w:szCs w:val="24"/>
        </w:rPr>
        <w:t xml:space="preserve"> to customers must be based on cost recovery</w:t>
      </w:r>
      <w:r>
        <w:rPr>
          <w:sz w:val="24"/>
          <w:szCs w:val="24"/>
        </w:rPr>
        <w:t>;</w:t>
      </w:r>
      <w:r w:rsidR="00737CE8" w:rsidRPr="004A3041">
        <w:rPr>
          <w:sz w:val="24"/>
          <w:szCs w:val="24"/>
        </w:rPr>
        <w:t xml:space="preserve"> </w:t>
      </w:r>
      <w:r w:rsidR="00D77764">
        <w:rPr>
          <w:sz w:val="24"/>
          <w:szCs w:val="24"/>
        </w:rPr>
        <w:t xml:space="preserve">                                                             b) c</w:t>
      </w:r>
      <w:r w:rsidR="00737CE8" w:rsidRPr="004A3041">
        <w:rPr>
          <w:sz w:val="24"/>
          <w:szCs w:val="24"/>
        </w:rPr>
        <w:t>ost recovery items are limited to</w:t>
      </w:r>
      <w:r w:rsidR="001D22D5" w:rsidRPr="004A3041">
        <w:rPr>
          <w:sz w:val="24"/>
          <w:szCs w:val="24"/>
        </w:rPr>
        <w:t xml:space="preserve"> the</w:t>
      </w:r>
      <w:r w:rsidR="00D77764">
        <w:rPr>
          <w:sz w:val="24"/>
          <w:szCs w:val="24"/>
        </w:rPr>
        <w:t xml:space="preserve"> licensee’s cost for the</w:t>
      </w:r>
      <w:r w:rsidR="001D22D5" w:rsidRPr="004A3041">
        <w:rPr>
          <w:sz w:val="24"/>
          <w:szCs w:val="24"/>
        </w:rPr>
        <w:t xml:space="preserve"> liquor product</w:t>
      </w:r>
      <w:r w:rsidR="00D77764">
        <w:rPr>
          <w:sz w:val="24"/>
          <w:szCs w:val="24"/>
        </w:rPr>
        <w:t>(s)</w:t>
      </w:r>
      <w:r w:rsidR="001C0D08">
        <w:rPr>
          <w:sz w:val="24"/>
          <w:szCs w:val="24"/>
        </w:rPr>
        <w:t xml:space="preserve">, </w:t>
      </w:r>
      <w:r w:rsidR="001C0D08" w:rsidRPr="001A0343">
        <w:rPr>
          <w:color w:val="C00000"/>
          <w:sz w:val="24"/>
          <w:szCs w:val="24"/>
        </w:rPr>
        <w:t>allowable food items per Section 8.5.6.</w:t>
      </w:r>
      <w:r w:rsidR="006535FA" w:rsidRPr="001A0343">
        <w:rPr>
          <w:color w:val="C00000"/>
          <w:sz w:val="24"/>
          <w:szCs w:val="24"/>
        </w:rPr>
        <w:t>, educational</w:t>
      </w:r>
      <w:r w:rsidR="001D22D5" w:rsidRPr="001A0343">
        <w:rPr>
          <w:color w:val="C00000"/>
          <w:sz w:val="24"/>
          <w:szCs w:val="24"/>
        </w:rPr>
        <w:t xml:space="preserve"> </w:t>
      </w:r>
      <w:r w:rsidR="001D22D5" w:rsidRPr="004A3041">
        <w:rPr>
          <w:sz w:val="24"/>
          <w:szCs w:val="24"/>
        </w:rPr>
        <w:t>and staffing costs</w:t>
      </w:r>
      <w:r w:rsidR="00B15964">
        <w:rPr>
          <w:sz w:val="24"/>
          <w:szCs w:val="24"/>
        </w:rPr>
        <w:t xml:space="preserve"> </w:t>
      </w:r>
      <w:r w:rsidR="00B15964" w:rsidRPr="00B15964">
        <w:rPr>
          <w:color w:val="C00000"/>
          <w:sz w:val="24"/>
          <w:szCs w:val="24"/>
        </w:rPr>
        <w:t>specific to the tasting</w:t>
      </w:r>
      <w:r w:rsidR="001D22D5" w:rsidRPr="004A3041">
        <w:rPr>
          <w:sz w:val="24"/>
          <w:szCs w:val="24"/>
        </w:rPr>
        <w:t xml:space="preserve"> (i.e., wages, benefits and administrative cost</w:t>
      </w:r>
      <w:r w:rsidR="00D77764">
        <w:rPr>
          <w:sz w:val="24"/>
          <w:szCs w:val="24"/>
        </w:rPr>
        <w:t>s to a maximum of $20 per hour)</w:t>
      </w:r>
      <w:r>
        <w:rPr>
          <w:sz w:val="24"/>
          <w:szCs w:val="24"/>
        </w:rPr>
        <w:t>;</w:t>
      </w:r>
      <w:r w:rsidR="0091259F" w:rsidRPr="004A3041">
        <w:rPr>
          <w:sz w:val="24"/>
          <w:szCs w:val="24"/>
        </w:rPr>
        <w:t xml:space="preserve"> </w:t>
      </w:r>
      <w:r w:rsidR="00A57CAD" w:rsidRPr="004A3041">
        <w:rPr>
          <w:sz w:val="24"/>
          <w:szCs w:val="24"/>
        </w:rPr>
        <w:t xml:space="preserve">                                                                                                                                   </w:t>
      </w:r>
      <w:r w:rsidR="009C4E25">
        <w:rPr>
          <w:sz w:val="24"/>
          <w:szCs w:val="24"/>
        </w:rPr>
        <w:t>c</w:t>
      </w:r>
      <w:r w:rsidR="00464110" w:rsidRPr="004A3041">
        <w:rPr>
          <w:sz w:val="24"/>
          <w:szCs w:val="24"/>
        </w:rPr>
        <w:t xml:space="preserve">) </w:t>
      </w:r>
      <w:r w:rsidR="00464110" w:rsidRPr="001A0343">
        <w:rPr>
          <w:color w:val="C00000"/>
          <w:sz w:val="24"/>
          <w:szCs w:val="24"/>
        </w:rPr>
        <w:t xml:space="preserve">experts on </w:t>
      </w:r>
      <w:r w:rsidR="006535FA" w:rsidRPr="001A0343">
        <w:rPr>
          <w:color w:val="C00000"/>
          <w:sz w:val="24"/>
          <w:szCs w:val="24"/>
        </w:rPr>
        <w:t>the liquor product may be involved</w:t>
      </w:r>
      <w:r w:rsidR="0082185C" w:rsidRPr="001A0343">
        <w:rPr>
          <w:color w:val="C00000"/>
          <w:sz w:val="24"/>
          <w:szCs w:val="24"/>
        </w:rPr>
        <w:t xml:space="preserve"> in the tasting</w:t>
      </w:r>
      <w:r w:rsidR="006535FA" w:rsidRPr="001A0343">
        <w:rPr>
          <w:color w:val="C00000"/>
          <w:sz w:val="24"/>
          <w:szCs w:val="24"/>
        </w:rPr>
        <w:t xml:space="preserve"> for</w:t>
      </w:r>
      <w:r w:rsidR="0082185C" w:rsidRPr="001A0343">
        <w:rPr>
          <w:color w:val="C00000"/>
          <w:sz w:val="24"/>
          <w:szCs w:val="24"/>
        </w:rPr>
        <w:t xml:space="preserve"> customer</w:t>
      </w:r>
      <w:r w:rsidR="001A0343">
        <w:rPr>
          <w:color w:val="C00000"/>
          <w:sz w:val="24"/>
          <w:szCs w:val="24"/>
        </w:rPr>
        <w:t xml:space="preserve"> education</w:t>
      </w:r>
      <w:r>
        <w:rPr>
          <w:sz w:val="24"/>
          <w:szCs w:val="24"/>
        </w:rPr>
        <w:t>;</w:t>
      </w:r>
      <w:r w:rsidR="006535FA" w:rsidRPr="004A3041">
        <w:rPr>
          <w:sz w:val="24"/>
          <w:szCs w:val="24"/>
        </w:rPr>
        <w:t xml:space="preserve"> </w:t>
      </w:r>
      <w:r w:rsidR="00A9728B">
        <w:rPr>
          <w:sz w:val="24"/>
          <w:szCs w:val="24"/>
        </w:rPr>
        <w:t xml:space="preserve">                                                                                                                                            </w:t>
      </w:r>
      <w:r w:rsidR="00FF1134">
        <w:rPr>
          <w:sz w:val="24"/>
          <w:szCs w:val="24"/>
        </w:rPr>
        <w:t>d</w:t>
      </w:r>
      <w:r w:rsidR="001D22D5" w:rsidRPr="004A3041">
        <w:rPr>
          <w:sz w:val="24"/>
          <w:szCs w:val="24"/>
        </w:rPr>
        <w:t xml:space="preserve">) the licensee is not allowed to charge back the costs </w:t>
      </w:r>
      <w:r w:rsidR="00A9728B">
        <w:rPr>
          <w:sz w:val="24"/>
          <w:szCs w:val="24"/>
        </w:rPr>
        <w:t>of the</w:t>
      </w:r>
      <w:r w:rsidR="007A7360">
        <w:rPr>
          <w:sz w:val="24"/>
          <w:szCs w:val="24"/>
        </w:rPr>
        <w:t xml:space="preserve"> tasting to a liquor agency;     </w:t>
      </w:r>
      <w:r w:rsidR="00FF1134" w:rsidRPr="001A0343">
        <w:rPr>
          <w:rFonts w:cstheme="minorHAnsi"/>
          <w:iCs/>
          <w:color w:val="C00000"/>
          <w:sz w:val="24"/>
          <w:szCs w:val="24"/>
        </w:rPr>
        <w:t>e</w:t>
      </w:r>
      <w:r w:rsidR="007A7360" w:rsidRPr="001A0343">
        <w:rPr>
          <w:rFonts w:cstheme="minorHAnsi"/>
          <w:iCs/>
          <w:color w:val="C00000"/>
          <w:sz w:val="24"/>
          <w:szCs w:val="24"/>
        </w:rPr>
        <w:t>)</w:t>
      </w:r>
      <w:r w:rsidR="00B15964">
        <w:rPr>
          <w:rFonts w:cstheme="minorHAnsi"/>
          <w:iCs/>
          <w:color w:val="C00000"/>
          <w:sz w:val="24"/>
          <w:szCs w:val="24"/>
        </w:rPr>
        <w:t xml:space="preserve"> the</w:t>
      </w:r>
      <w:r w:rsidR="007A7360" w:rsidRPr="001A0343">
        <w:rPr>
          <w:rFonts w:cstheme="minorHAnsi"/>
          <w:iCs/>
          <w:color w:val="C00000"/>
          <w:sz w:val="24"/>
          <w:szCs w:val="24"/>
        </w:rPr>
        <w:t xml:space="preserve"> liquor agency</w:t>
      </w:r>
      <w:r w:rsidR="00B15964">
        <w:rPr>
          <w:rFonts w:cstheme="minorHAnsi"/>
          <w:iCs/>
          <w:color w:val="C00000"/>
          <w:sz w:val="24"/>
          <w:szCs w:val="24"/>
        </w:rPr>
        <w:t xml:space="preserve"> representing the product(s) being tasted</w:t>
      </w:r>
      <w:r w:rsidR="007A7360" w:rsidRPr="001A0343">
        <w:rPr>
          <w:rFonts w:cstheme="minorHAnsi"/>
          <w:iCs/>
          <w:color w:val="C00000"/>
          <w:sz w:val="24"/>
          <w:szCs w:val="24"/>
        </w:rPr>
        <w:t xml:space="preserve"> may not be involved in the tasting</w:t>
      </w:r>
      <w:r w:rsidR="007A7360" w:rsidRPr="00B15964">
        <w:rPr>
          <w:rFonts w:cstheme="minorHAnsi"/>
          <w:iCs/>
          <w:color w:val="C00000"/>
          <w:sz w:val="24"/>
          <w:szCs w:val="24"/>
        </w:rPr>
        <w:t>; and</w:t>
      </w:r>
      <w:r w:rsidR="007A7360" w:rsidRPr="00B15964">
        <w:rPr>
          <w:color w:val="C00000"/>
          <w:sz w:val="24"/>
          <w:szCs w:val="24"/>
        </w:rPr>
        <w:t xml:space="preserve">                                                  </w:t>
      </w:r>
      <w:r w:rsidR="00A9728B" w:rsidRPr="00B15964">
        <w:rPr>
          <w:color w:val="C00000"/>
          <w:sz w:val="24"/>
          <w:szCs w:val="24"/>
        </w:rPr>
        <w:t xml:space="preserve">    </w:t>
      </w:r>
    </w:p>
    <w:p w:rsidR="00FF1134" w:rsidRDefault="00FF1134" w:rsidP="00B15964">
      <w:pPr>
        <w:autoSpaceDE w:val="0"/>
        <w:autoSpaceDN w:val="0"/>
        <w:adjustRightInd w:val="0"/>
        <w:spacing w:after="0" w:line="240" w:lineRule="auto"/>
        <w:ind w:left="720"/>
        <w:rPr>
          <w:sz w:val="24"/>
          <w:szCs w:val="24"/>
        </w:rPr>
      </w:pPr>
      <w:r>
        <w:rPr>
          <w:sz w:val="24"/>
          <w:szCs w:val="24"/>
        </w:rPr>
        <w:t>f</w:t>
      </w:r>
      <w:r w:rsidR="001D22D5" w:rsidRPr="004A3041">
        <w:rPr>
          <w:sz w:val="24"/>
          <w:szCs w:val="24"/>
        </w:rPr>
        <w:t>) the licensee must maintain a writt</w:t>
      </w:r>
      <w:r w:rsidR="00A9728B">
        <w:rPr>
          <w:sz w:val="24"/>
          <w:szCs w:val="24"/>
        </w:rPr>
        <w:t>en record of</w:t>
      </w:r>
      <w:r w:rsidR="00E4395D">
        <w:rPr>
          <w:sz w:val="24"/>
          <w:szCs w:val="24"/>
        </w:rPr>
        <w:t xml:space="preserve"> the</w:t>
      </w:r>
      <w:r w:rsidR="00A9728B">
        <w:rPr>
          <w:sz w:val="24"/>
          <w:szCs w:val="24"/>
        </w:rPr>
        <w:t xml:space="preserve"> tasting</w:t>
      </w:r>
      <w:r w:rsidR="001D22D5" w:rsidRPr="004A3041">
        <w:rPr>
          <w:sz w:val="24"/>
          <w:szCs w:val="24"/>
        </w:rPr>
        <w:t xml:space="preserve"> including</w:t>
      </w:r>
      <w:r w:rsidR="009C4E25">
        <w:rPr>
          <w:sz w:val="24"/>
          <w:szCs w:val="24"/>
        </w:rPr>
        <w:t>:</w:t>
      </w:r>
      <w:r w:rsidR="00A9728B">
        <w:rPr>
          <w:sz w:val="24"/>
          <w:szCs w:val="24"/>
        </w:rPr>
        <w:t xml:space="preserve">                                     </w:t>
      </w:r>
      <w:r w:rsidR="001D22D5" w:rsidRPr="004A3041">
        <w:rPr>
          <w:sz w:val="24"/>
          <w:szCs w:val="24"/>
        </w:rPr>
        <w:t xml:space="preserve"> </w:t>
      </w:r>
    </w:p>
    <w:p w:rsidR="00A9728B" w:rsidRDefault="00FF1134" w:rsidP="004B7B5C">
      <w:pPr>
        <w:autoSpaceDE w:val="0"/>
        <w:autoSpaceDN w:val="0"/>
        <w:adjustRightInd w:val="0"/>
        <w:spacing w:after="0" w:line="240" w:lineRule="auto"/>
        <w:ind w:left="720" w:hanging="720"/>
        <w:rPr>
          <w:rFonts w:ascii="Calibri" w:hAnsi="Calibri" w:cs="Calibri"/>
          <w:sz w:val="24"/>
          <w:szCs w:val="24"/>
        </w:rPr>
      </w:pPr>
      <w:r>
        <w:rPr>
          <w:sz w:val="24"/>
          <w:szCs w:val="24"/>
        </w:rPr>
        <w:tab/>
        <w:t xml:space="preserve">i) </w:t>
      </w:r>
      <w:r w:rsidR="00A9728B" w:rsidRPr="004A3041">
        <w:rPr>
          <w:rFonts w:ascii="Calibri" w:hAnsi="Calibri" w:cs="Calibri"/>
          <w:sz w:val="24"/>
          <w:szCs w:val="24"/>
        </w:rPr>
        <w:t xml:space="preserve">the liquor </w:t>
      </w:r>
      <w:r w:rsidR="00A9728B">
        <w:rPr>
          <w:rFonts w:ascii="Calibri" w:hAnsi="Calibri" w:cs="Calibri"/>
          <w:sz w:val="24"/>
          <w:szCs w:val="24"/>
        </w:rPr>
        <w:t xml:space="preserve">product(s) </w:t>
      </w:r>
      <w:r w:rsidR="00A9728B" w:rsidRPr="004A3041">
        <w:rPr>
          <w:rFonts w:ascii="Calibri" w:hAnsi="Calibri" w:cs="Calibri"/>
          <w:sz w:val="24"/>
          <w:szCs w:val="24"/>
        </w:rPr>
        <w:t>along with the quantity and</w:t>
      </w:r>
      <w:r w:rsidR="00A9728B">
        <w:rPr>
          <w:rFonts w:ascii="Calibri" w:hAnsi="Calibri" w:cs="Calibri"/>
          <w:sz w:val="24"/>
          <w:szCs w:val="24"/>
        </w:rPr>
        <w:t xml:space="preserve"> </w:t>
      </w:r>
      <w:r w:rsidR="00A9728B" w:rsidRPr="001A0343">
        <w:rPr>
          <w:rFonts w:ascii="Calibri" w:hAnsi="Calibri" w:cs="Calibri"/>
          <w:color w:val="C00000"/>
          <w:sz w:val="24"/>
          <w:szCs w:val="24"/>
        </w:rPr>
        <w:t>licensee’s cost for the product(s</w:t>
      </w:r>
      <w:r w:rsidR="00A9728B">
        <w:rPr>
          <w:rFonts w:ascii="Calibri" w:hAnsi="Calibri" w:cs="Calibri"/>
          <w:sz w:val="24"/>
          <w:szCs w:val="24"/>
        </w:rPr>
        <w:t xml:space="preserve">); </w:t>
      </w:r>
    </w:p>
    <w:p w:rsidR="00A9728B" w:rsidRDefault="00A9728B" w:rsidP="00A9728B">
      <w:pPr>
        <w:autoSpaceDE w:val="0"/>
        <w:autoSpaceDN w:val="0"/>
        <w:adjustRightInd w:val="0"/>
        <w:spacing w:after="0" w:line="240" w:lineRule="auto"/>
        <w:ind w:left="720"/>
        <w:rPr>
          <w:sz w:val="24"/>
          <w:szCs w:val="24"/>
        </w:rPr>
      </w:pPr>
      <w:r>
        <w:rPr>
          <w:sz w:val="24"/>
          <w:szCs w:val="24"/>
        </w:rPr>
        <w:t>ii) fee to customers;</w:t>
      </w:r>
    </w:p>
    <w:p w:rsidR="00A9728B" w:rsidRDefault="00A9728B" w:rsidP="00A9728B">
      <w:pPr>
        <w:autoSpaceDE w:val="0"/>
        <w:autoSpaceDN w:val="0"/>
        <w:adjustRightInd w:val="0"/>
        <w:spacing w:after="0" w:line="240" w:lineRule="auto"/>
        <w:ind w:left="720"/>
        <w:rPr>
          <w:sz w:val="24"/>
          <w:szCs w:val="24"/>
        </w:rPr>
      </w:pPr>
      <w:r>
        <w:rPr>
          <w:sz w:val="24"/>
          <w:szCs w:val="24"/>
        </w:rPr>
        <w:t>iii) date &amp; time the tasting took place;</w:t>
      </w:r>
      <w:r w:rsidR="009C4E25">
        <w:rPr>
          <w:sz w:val="24"/>
          <w:szCs w:val="24"/>
        </w:rPr>
        <w:t xml:space="preserve"> and</w:t>
      </w:r>
    </w:p>
    <w:p w:rsidR="00A9728B" w:rsidRDefault="009C4E25" w:rsidP="00A9728B">
      <w:pPr>
        <w:autoSpaceDE w:val="0"/>
        <w:autoSpaceDN w:val="0"/>
        <w:adjustRightInd w:val="0"/>
        <w:spacing w:after="0" w:line="240" w:lineRule="auto"/>
        <w:ind w:left="720"/>
        <w:rPr>
          <w:rFonts w:ascii="Calibri" w:hAnsi="Calibri" w:cs="Calibri"/>
          <w:sz w:val="24"/>
          <w:szCs w:val="24"/>
        </w:rPr>
      </w:pPr>
      <w:r>
        <w:rPr>
          <w:sz w:val="24"/>
          <w:szCs w:val="24"/>
        </w:rPr>
        <w:t xml:space="preserve">iv) </w:t>
      </w:r>
      <w:r w:rsidRPr="001A0343">
        <w:rPr>
          <w:color w:val="C00000"/>
          <w:sz w:val="24"/>
          <w:szCs w:val="24"/>
        </w:rPr>
        <w:t>itemized list of staffing, educational and food costs.</w:t>
      </w:r>
    </w:p>
    <w:p w:rsidR="00A9728B" w:rsidRDefault="00A9728B" w:rsidP="00A9728B">
      <w:pPr>
        <w:ind w:left="720" w:hanging="720"/>
        <w:rPr>
          <w:sz w:val="24"/>
          <w:szCs w:val="24"/>
        </w:rPr>
      </w:pPr>
    </w:p>
    <w:p w:rsidR="001D22D5" w:rsidRPr="004A3041" w:rsidRDefault="001D22D5" w:rsidP="001D22D5">
      <w:pPr>
        <w:autoSpaceDE w:val="0"/>
        <w:autoSpaceDN w:val="0"/>
        <w:adjustRightInd w:val="0"/>
        <w:spacing w:after="0" w:line="240" w:lineRule="auto"/>
        <w:ind w:firstLine="720"/>
        <w:rPr>
          <w:rFonts w:ascii="Calibri" w:hAnsi="Calibri" w:cs="Calibri"/>
          <w:sz w:val="24"/>
          <w:szCs w:val="24"/>
        </w:rPr>
      </w:pPr>
    </w:p>
    <w:p w:rsidR="00610BA6" w:rsidRPr="004A3041" w:rsidRDefault="00610BA6" w:rsidP="00BC6F59">
      <w:pPr>
        <w:autoSpaceDE w:val="0"/>
        <w:autoSpaceDN w:val="0"/>
        <w:adjustRightInd w:val="0"/>
        <w:spacing w:after="0" w:line="240" w:lineRule="auto"/>
        <w:rPr>
          <w:rFonts w:ascii="Calibri-Bold" w:hAnsi="Calibri-Bold" w:cs="Calibri-Bold"/>
          <w:b/>
          <w:bCs/>
          <w:sz w:val="24"/>
          <w:szCs w:val="24"/>
        </w:rPr>
      </w:pPr>
      <w:r w:rsidRPr="004A3041">
        <w:rPr>
          <w:rFonts w:ascii="Calibri-Bold" w:hAnsi="Calibri-Bold" w:cs="Calibri-Bold"/>
          <w:b/>
          <w:bCs/>
          <w:sz w:val="24"/>
          <w:szCs w:val="24"/>
        </w:rPr>
        <w:t>GUIDELINES</w:t>
      </w:r>
    </w:p>
    <w:p w:rsidR="001D22D5" w:rsidRPr="004A3041" w:rsidRDefault="001D22D5" w:rsidP="00BC6F59">
      <w:pPr>
        <w:autoSpaceDE w:val="0"/>
        <w:autoSpaceDN w:val="0"/>
        <w:adjustRightInd w:val="0"/>
        <w:spacing w:after="0" w:line="240" w:lineRule="auto"/>
        <w:rPr>
          <w:rFonts w:ascii="Calibri-Bold" w:hAnsi="Calibri-Bold" w:cs="Calibri-Bold"/>
          <w:b/>
          <w:bCs/>
          <w:sz w:val="24"/>
          <w:szCs w:val="24"/>
        </w:rPr>
      </w:pPr>
    </w:p>
    <w:p w:rsidR="00610BA6" w:rsidRPr="004A3041" w:rsidRDefault="004A3041" w:rsidP="009061E7">
      <w:pPr>
        <w:autoSpaceDE w:val="0"/>
        <w:autoSpaceDN w:val="0"/>
        <w:adjustRightInd w:val="0"/>
        <w:spacing w:after="0" w:line="240" w:lineRule="auto"/>
        <w:ind w:left="720" w:hanging="720"/>
        <w:rPr>
          <w:rFonts w:ascii="Calibri" w:hAnsi="Calibri" w:cs="Calibri"/>
          <w:sz w:val="24"/>
          <w:szCs w:val="24"/>
        </w:rPr>
      </w:pPr>
      <w:r w:rsidRPr="004A3041">
        <w:rPr>
          <w:rFonts w:ascii="Calibri" w:hAnsi="Calibri" w:cs="Calibri"/>
          <w:sz w:val="24"/>
          <w:szCs w:val="24"/>
        </w:rPr>
        <w:t>8.5.5</w:t>
      </w:r>
      <w:r w:rsidR="009061E7" w:rsidRPr="004A3041">
        <w:rPr>
          <w:rFonts w:ascii="Calibri" w:hAnsi="Calibri" w:cs="Calibri"/>
          <w:sz w:val="24"/>
          <w:szCs w:val="24"/>
        </w:rPr>
        <w:tab/>
      </w:r>
      <w:r w:rsidR="00610BA6" w:rsidRPr="004A3041">
        <w:rPr>
          <w:rFonts w:ascii="Calibri" w:hAnsi="Calibri" w:cs="Calibri"/>
          <w:sz w:val="24"/>
          <w:szCs w:val="24"/>
        </w:rPr>
        <w:t>A Class D licensee may provide a patro</w:t>
      </w:r>
      <w:r w:rsidR="009061E7" w:rsidRPr="004A3041">
        <w:rPr>
          <w:rFonts w:ascii="Calibri" w:hAnsi="Calibri" w:cs="Calibri"/>
          <w:sz w:val="24"/>
          <w:szCs w:val="24"/>
        </w:rPr>
        <w:t xml:space="preserve">n with a sealed 50 ml bottle of </w:t>
      </w:r>
      <w:r w:rsidR="00610BA6" w:rsidRPr="004A3041">
        <w:rPr>
          <w:rFonts w:ascii="Calibri" w:hAnsi="Calibri" w:cs="Calibri"/>
          <w:sz w:val="24"/>
          <w:szCs w:val="24"/>
        </w:rPr>
        <w:t>spirits for off premises tasting.</w:t>
      </w:r>
    </w:p>
    <w:p w:rsidR="00A57CAD" w:rsidRPr="004A3041" w:rsidRDefault="00A57CAD" w:rsidP="00BC6F59">
      <w:pPr>
        <w:autoSpaceDE w:val="0"/>
        <w:autoSpaceDN w:val="0"/>
        <w:adjustRightInd w:val="0"/>
        <w:spacing w:after="0" w:line="240" w:lineRule="auto"/>
        <w:rPr>
          <w:rFonts w:ascii="Calibri" w:hAnsi="Calibri" w:cs="Calibri"/>
          <w:strike/>
          <w:sz w:val="24"/>
          <w:szCs w:val="24"/>
        </w:rPr>
      </w:pPr>
    </w:p>
    <w:p w:rsidR="001D22D5" w:rsidRPr="001A0343" w:rsidRDefault="00715506" w:rsidP="004B7B5C">
      <w:pPr>
        <w:ind w:left="720" w:hanging="720"/>
        <w:rPr>
          <w:color w:val="C00000"/>
          <w:sz w:val="24"/>
          <w:szCs w:val="24"/>
        </w:rPr>
      </w:pPr>
      <w:r w:rsidRPr="001A0343">
        <w:rPr>
          <w:color w:val="C00000"/>
          <w:sz w:val="24"/>
          <w:szCs w:val="24"/>
        </w:rPr>
        <w:t>8.</w:t>
      </w:r>
      <w:r w:rsidR="004A3041" w:rsidRPr="001A0343">
        <w:rPr>
          <w:color w:val="C00000"/>
          <w:sz w:val="24"/>
          <w:szCs w:val="24"/>
        </w:rPr>
        <w:t>5.6</w:t>
      </w:r>
      <w:r w:rsidRPr="001A0343">
        <w:rPr>
          <w:color w:val="C00000"/>
          <w:sz w:val="24"/>
          <w:szCs w:val="24"/>
        </w:rPr>
        <w:t xml:space="preserve"> </w:t>
      </w:r>
      <w:r w:rsidRPr="001A0343">
        <w:rPr>
          <w:color w:val="C00000"/>
          <w:sz w:val="24"/>
          <w:szCs w:val="24"/>
        </w:rPr>
        <w:tab/>
        <w:t>Allowable food items</w:t>
      </w:r>
      <w:r w:rsidR="001A0343" w:rsidRPr="001A0343">
        <w:rPr>
          <w:color w:val="C00000"/>
          <w:sz w:val="24"/>
          <w:szCs w:val="24"/>
        </w:rPr>
        <w:t xml:space="preserve"> in a Class D premises</w:t>
      </w:r>
      <w:r w:rsidRPr="001A0343">
        <w:rPr>
          <w:color w:val="C00000"/>
          <w:sz w:val="24"/>
          <w:szCs w:val="24"/>
        </w:rPr>
        <w:t xml:space="preserve"> are</w:t>
      </w:r>
      <w:r w:rsidR="001D22D5" w:rsidRPr="001A0343">
        <w:rPr>
          <w:color w:val="C00000"/>
          <w:sz w:val="24"/>
          <w:szCs w:val="24"/>
        </w:rPr>
        <w:t xml:space="preserve"> </w:t>
      </w:r>
      <w:r w:rsidR="0039171A" w:rsidRPr="001A0343">
        <w:rPr>
          <w:color w:val="C00000"/>
          <w:sz w:val="24"/>
          <w:szCs w:val="24"/>
        </w:rPr>
        <w:t xml:space="preserve">appetizer sized portions </w:t>
      </w:r>
      <w:r w:rsidR="001D22D5" w:rsidRPr="001A0343">
        <w:rPr>
          <w:color w:val="C00000"/>
          <w:sz w:val="24"/>
          <w:szCs w:val="24"/>
        </w:rPr>
        <w:t xml:space="preserve">that </w:t>
      </w:r>
      <w:r w:rsidR="004B7B5C" w:rsidRPr="001A0343">
        <w:rPr>
          <w:color w:val="C00000"/>
          <w:sz w:val="24"/>
          <w:szCs w:val="24"/>
        </w:rPr>
        <w:t xml:space="preserve"> </w:t>
      </w:r>
      <w:r w:rsidR="001D22D5" w:rsidRPr="001A0343">
        <w:rPr>
          <w:color w:val="C00000"/>
          <w:sz w:val="24"/>
          <w:szCs w:val="24"/>
        </w:rPr>
        <w:t>com</w:t>
      </w:r>
      <w:r w:rsidR="001C292C" w:rsidRPr="001A0343">
        <w:rPr>
          <w:color w:val="C00000"/>
          <w:sz w:val="24"/>
          <w:szCs w:val="24"/>
        </w:rPr>
        <w:t>plement the liquor being tasted</w:t>
      </w:r>
      <w:r w:rsidR="001D22D5" w:rsidRPr="001A0343">
        <w:rPr>
          <w:color w:val="C00000"/>
          <w:sz w:val="24"/>
          <w:szCs w:val="24"/>
        </w:rPr>
        <w:t>. Ful</w:t>
      </w:r>
      <w:r w:rsidR="0039171A" w:rsidRPr="001A0343">
        <w:rPr>
          <w:color w:val="C00000"/>
          <w:sz w:val="24"/>
          <w:szCs w:val="24"/>
        </w:rPr>
        <w:t xml:space="preserve">l course </w:t>
      </w:r>
      <w:r w:rsidR="001D22D5" w:rsidRPr="001A0343">
        <w:rPr>
          <w:color w:val="C00000"/>
          <w:sz w:val="24"/>
          <w:szCs w:val="24"/>
        </w:rPr>
        <w:t>meals</w:t>
      </w:r>
      <w:r w:rsidR="001C292C" w:rsidRPr="001A0343">
        <w:rPr>
          <w:color w:val="C00000"/>
          <w:sz w:val="24"/>
          <w:szCs w:val="24"/>
        </w:rPr>
        <w:t xml:space="preserve"> and food items exceeding appetizer sized portions</w:t>
      </w:r>
      <w:r w:rsidR="001D22D5" w:rsidRPr="001A0343">
        <w:rPr>
          <w:color w:val="C00000"/>
          <w:sz w:val="24"/>
          <w:szCs w:val="24"/>
        </w:rPr>
        <w:t xml:space="preserve"> are not permitted</w:t>
      </w:r>
      <w:r w:rsidR="001A0343" w:rsidRPr="001A0343">
        <w:rPr>
          <w:color w:val="C00000"/>
          <w:sz w:val="24"/>
          <w:szCs w:val="24"/>
        </w:rPr>
        <w:t xml:space="preserve"> in a Class D premises</w:t>
      </w:r>
      <w:r w:rsidR="001D22D5" w:rsidRPr="001A0343">
        <w:rPr>
          <w:color w:val="C00000"/>
          <w:sz w:val="24"/>
          <w:szCs w:val="24"/>
        </w:rPr>
        <w:t>.</w:t>
      </w:r>
    </w:p>
    <w:p w:rsidR="001D22D5" w:rsidRDefault="001D22D5" w:rsidP="00BC6F59">
      <w:pPr>
        <w:autoSpaceDE w:val="0"/>
        <w:autoSpaceDN w:val="0"/>
        <w:adjustRightInd w:val="0"/>
        <w:spacing w:after="0" w:line="240" w:lineRule="auto"/>
        <w:rPr>
          <w:rFonts w:ascii="Calibri" w:hAnsi="Calibri" w:cs="Calibri"/>
          <w:sz w:val="24"/>
          <w:szCs w:val="24"/>
        </w:rPr>
      </w:pPr>
    </w:p>
    <w:p w:rsidR="001D22D5" w:rsidRDefault="001D22D5" w:rsidP="00BC6F59">
      <w:pPr>
        <w:autoSpaceDE w:val="0"/>
        <w:autoSpaceDN w:val="0"/>
        <w:adjustRightInd w:val="0"/>
        <w:spacing w:after="0" w:line="240" w:lineRule="auto"/>
        <w:rPr>
          <w:rFonts w:ascii="Calibri" w:hAnsi="Calibri" w:cs="Calibri"/>
          <w:sz w:val="24"/>
          <w:szCs w:val="24"/>
        </w:rPr>
      </w:pPr>
    </w:p>
    <w:p w:rsidR="001D22D5" w:rsidRPr="004B7B5C" w:rsidRDefault="001D22D5" w:rsidP="00BC6F59">
      <w:pPr>
        <w:autoSpaceDE w:val="0"/>
        <w:autoSpaceDN w:val="0"/>
        <w:adjustRightInd w:val="0"/>
        <w:spacing w:after="0" w:line="240" w:lineRule="auto"/>
        <w:rPr>
          <w:rFonts w:ascii="Calibri" w:hAnsi="Calibri" w:cs="Calibri"/>
          <w:color w:val="5B9BD5" w:themeColor="accent1"/>
          <w:sz w:val="24"/>
          <w:szCs w:val="24"/>
        </w:rPr>
      </w:pPr>
    </w:p>
    <w:p w:rsidR="00610BA6" w:rsidRPr="004B7B5C" w:rsidRDefault="00610BA6" w:rsidP="00610BA6">
      <w:pPr>
        <w:ind w:left="720" w:hanging="720"/>
        <w:rPr>
          <w:color w:val="5B9BD5" w:themeColor="accent1"/>
          <w:sz w:val="24"/>
          <w:szCs w:val="24"/>
        </w:rPr>
      </w:pPr>
      <w:r w:rsidRPr="004B7B5C">
        <w:rPr>
          <w:color w:val="5B9BD5" w:themeColor="accent1"/>
          <w:sz w:val="24"/>
          <w:szCs w:val="24"/>
        </w:rPr>
        <w:t xml:space="preserve">8.5.6 </w:t>
      </w:r>
      <w:r w:rsidRPr="004B7B5C">
        <w:rPr>
          <w:color w:val="5B9BD5" w:themeColor="accent1"/>
          <w:sz w:val="24"/>
          <w:szCs w:val="24"/>
        </w:rPr>
        <w:tab/>
        <w:t>For the purpose of public education a Class D licensee may conduct their own liquor tasting session, independent of a liquor agency, with the following conditions:</w:t>
      </w:r>
    </w:p>
    <w:p w:rsidR="00610BA6" w:rsidRPr="004B7B5C" w:rsidRDefault="00610BA6" w:rsidP="00610BA6">
      <w:pPr>
        <w:ind w:left="720"/>
        <w:rPr>
          <w:color w:val="5B9BD5" w:themeColor="accent1"/>
          <w:sz w:val="24"/>
          <w:szCs w:val="24"/>
        </w:rPr>
      </w:pPr>
      <w:r w:rsidRPr="004B7B5C">
        <w:rPr>
          <w:color w:val="5B9BD5" w:themeColor="accent1"/>
          <w:sz w:val="24"/>
          <w:szCs w:val="24"/>
        </w:rPr>
        <w:t>a) any ticket charges to customers must be based on cost recovery only. Cost recovery items can include the liquor product tasted, food costs and staffing costs (i.e., wages, benefits and administrative costs to a maximum of $20 per hour).</w:t>
      </w:r>
    </w:p>
    <w:p w:rsidR="00610BA6" w:rsidRPr="004B7B5C" w:rsidRDefault="00610BA6" w:rsidP="00610BA6">
      <w:pPr>
        <w:ind w:firstLine="720"/>
        <w:rPr>
          <w:color w:val="5B9BD5" w:themeColor="accent1"/>
          <w:sz w:val="24"/>
          <w:szCs w:val="24"/>
        </w:rPr>
      </w:pPr>
      <w:r w:rsidRPr="004B7B5C">
        <w:rPr>
          <w:color w:val="5B9BD5" w:themeColor="accent1"/>
          <w:sz w:val="24"/>
          <w:szCs w:val="24"/>
        </w:rPr>
        <w:t>b) the licensee is not allowed to charge back the costs of a tasting to a liquor agency.</w:t>
      </w:r>
    </w:p>
    <w:p w:rsidR="00610BA6" w:rsidRPr="004B7B5C" w:rsidRDefault="00610BA6" w:rsidP="00610BA6">
      <w:pPr>
        <w:ind w:left="720"/>
        <w:rPr>
          <w:color w:val="5B9BD5" w:themeColor="accent1"/>
          <w:sz w:val="24"/>
          <w:szCs w:val="24"/>
        </w:rPr>
      </w:pPr>
      <w:r w:rsidRPr="004B7B5C">
        <w:rPr>
          <w:color w:val="5B9BD5" w:themeColor="accent1"/>
          <w:sz w:val="24"/>
          <w:szCs w:val="24"/>
        </w:rPr>
        <w:t>c) the licensee must maintain a written record of tasting activities, including the liquor product(s) tasted, date the tasting took place, quantity consumed, cost to customer and an itemized list of the cost recovery items; and (amended Apr 2016)</w:t>
      </w:r>
    </w:p>
    <w:p w:rsidR="00610BA6" w:rsidRPr="004B7B5C" w:rsidRDefault="00610BA6" w:rsidP="00610BA6">
      <w:pPr>
        <w:ind w:left="720"/>
        <w:rPr>
          <w:color w:val="5B9BD5" w:themeColor="accent1"/>
          <w:sz w:val="24"/>
          <w:szCs w:val="24"/>
        </w:rPr>
      </w:pPr>
      <w:r w:rsidRPr="004B7B5C">
        <w:rPr>
          <w:color w:val="5B9BD5" w:themeColor="accent1"/>
          <w:sz w:val="24"/>
          <w:szCs w:val="24"/>
        </w:rPr>
        <w:t>d) maximum sizes are per Section 8.5.1b).</w:t>
      </w:r>
    </w:p>
    <w:p w:rsidR="00610BA6" w:rsidRPr="004B7B5C" w:rsidRDefault="00610BA6" w:rsidP="00610BA6">
      <w:pPr>
        <w:rPr>
          <w:color w:val="5B9BD5" w:themeColor="accent1"/>
          <w:sz w:val="24"/>
          <w:szCs w:val="24"/>
        </w:rPr>
      </w:pPr>
      <w:r w:rsidRPr="004B7B5C">
        <w:rPr>
          <w:color w:val="5B9BD5" w:themeColor="accent1"/>
          <w:sz w:val="24"/>
          <w:szCs w:val="24"/>
        </w:rPr>
        <w:t>GUIDELINES</w:t>
      </w:r>
    </w:p>
    <w:p w:rsidR="00610BA6" w:rsidRPr="004B7B5C" w:rsidRDefault="00610BA6" w:rsidP="00610BA6">
      <w:pPr>
        <w:ind w:left="720" w:hanging="720"/>
        <w:rPr>
          <w:color w:val="5B9BD5" w:themeColor="accent1"/>
          <w:sz w:val="24"/>
          <w:szCs w:val="24"/>
        </w:rPr>
      </w:pPr>
      <w:r w:rsidRPr="004B7B5C">
        <w:rPr>
          <w:color w:val="5B9BD5" w:themeColor="accent1"/>
          <w:sz w:val="24"/>
          <w:szCs w:val="24"/>
        </w:rPr>
        <w:t>8.5.7</w:t>
      </w:r>
      <w:r w:rsidRPr="004B7B5C">
        <w:rPr>
          <w:color w:val="5B9BD5" w:themeColor="accent1"/>
          <w:sz w:val="24"/>
          <w:szCs w:val="24"/>
        </w:rPr>
        <w:tab/>
        <w:t>A Class D licensee may provide a patron with a sealed 50 ml bottle of spirits for off premises tasting.</w:t>
      </w:r>
    </w:p>
    <w:p w:rsidR="00610BA6" w:rsidRPr="004B7B5C" w:rsidRDefault="00610BA6" w:rsidP="00610BA6">
      <w:pPr>
        <w:ind w:left="720" w:hanging="720"/>
        <w:rPr>
          <w:color w:val="5B9BD5" w:themeColor="accent1"/>
          <w:sz w:val="24"/>
          <w:szCs w:val="24"/>
        </w:rPr>
      </w:pPr>
      <w:r w:rsidRPr="004B7B5C">
        <w:rPr>
          <w:color w:val="5B9BD5" w:themeColor="accent1"/>
          <w:sz w:val="24"/>
          <w:szCs w:val="24"/>
        </w:rPr>
        <w:t xml:space="preserve">8.5.8 </w:t>
      </w:r>
      <w:r w:rsidRPr="004B7B5C">
        <w:rPr>
          <w:color w:val="5B9BD5" w:themeColor="accent1"/>
          <w:sz w:val="24"/>
          <w:szCs w:val="24"/>
        </w:rPr>
        <w:tab/>
        <w:t>Allowable foods include pre-prepared appetizer sized portions or customer made items during the tasting session that complement the liquor being sampled. Full course catered (or otherwise) meals are not permitted.</w:t>
      </w:r>
    </w:p>
    <w:p w:rsidR="00610BA6" w:rsidRPr="004B7B5C" w:rsidRDefault="00610BA6" w:rsidP="00610BA6">
      <w:pPr>
        <w:rPr>
          <w:color w:val="5B9BD5" w:themeColor="accent1"/>
        </w:rPr>
      </w:pPr>
    </w:p>
    <w:sectPr w:rsidR="00610BA6" w:rsidRPr="004B7B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
    <w:altName w:val="Times New Roman"/>
    <w:panose1 w:val="00000000000000000000"/>
    <w:charset w:val="00"/>
    <w:family w:val="roman"/>
    <w:notTrueType/>
    <w:pitch w:val="default"/>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A6"/>
    <w:rsid w:val="00016A8D"/>
    <w:rsid w:val="001A0343"/>
    <w:rsid w:val="001C0D08"/>
    <w:rsid w:val="001C292C"/>
    <w:rsid w:val="001D22D5"/>
    <w:rsid w:val="002F3B10"/>
    <w:rsid w:val="003561C9"/>
    <w:rsid w:val="00375E22"/>
    <w:rsid w:val="0039171A"/>
    <w:rsid w:val="004160B0"/>
    <w:rsid w:val="004300EC"/>
    <w:rsid w:val="00464110"/>
    <w:rsid w:val="004A1A76"/>
    <w:rsid w:val="004A3041"/>
    <w:rsid w:val="004B7B5C"/>
    <w:rsid w:val="0059274F"/>
    <w:rsid w:val="005C56FE"/>
    <w:rsid w:val="00610BA6"/>
    <w:rsid w:val="006535FA"/>
    <w:rsid w:val="006655FF"/>
    <w:rsid w:val="006C79F5"/>
    <w:rsid w:val="00715506"/>
    <w:rsid w:val="00737CE8"/>
    <w:rsid w:val="007A7360"/>
    <w:rsid w:val="0082185C"/>
    <w:rsid w:val="00837017"/>
    <w:rsid w:val="00874E67"/>
    <w:rsid w:val="009061E7"/>
    <w:rsid w:val="009104CD"/>
    <w:rsid w:val="0091259F"/>
    <w:rsid w:val="009359A0"/>
    <w:rsid w:val="00985F41"/>
    <w:rsid w:val="009C4E25"/>
    <w:rsid w:val="00A15999"/>
    <w:rsid w:val="00A54109"/>
    <w:rsid w:val="00A57CAD"/>
    <w:rsid w:val="00A60CFC"/>
    <w:rsid w:val="00A9728B"/>
    <w:rsid w:val="00B140A6"/>
    <w:rsid w:val="00B15964"/>
    <w:rsid w:val="00BC6F59"/>
    <w:rsid w:val="00CE6511"/>
    <w:rsid w:val="00D77764"/>
    <w:rsid w:val="00DA2711"/>
    <w:rsid w:val="00E4395D"/>
    <w:rsid w:val="00ED5527"/>
    <w:rsid w:val="00EE7659"/>
    <w:rsid w:val="00EF6C57"/>
    <w:rsid w:val="00FB0E6C"/>
    <w:rsid w:val="00FD4408"/>
    <w:rsid w:val="00FF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F22AF-A238-4464-9F22-6FAD5843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Alberta Gaming &amp; Liquor Commission</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Siewert</dc:creator>
  <cp:keywords/>
  <dc:description/>
  <cp:lastModifiedBy>Ivonne</cp:lastModifiedBy>
  <cp:revision>2</cp:revision>
  <cp:lastPrinted>2017-09-01T14:50:00Z</cp:lastPrinted>
  <dcterms:created xsi:type="dcterms:W3CDTF">2017-09-02T22:08:00Z</dcterms:created>
  <dcterms:modified xsi:type="dcterms:W3CDTF">2017-09-02T22:08:00Z</dcterms:modified>
</cp:coreProperties>
</file>